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4D7C" w:rsidRPr="00F2103B" w14:paraId="6811C188" w14:textId="77777777" w:rsidTr="0075176C">
        <w:tc>
          <w:tcPr>
            <w:tcW w:w="4675" w:type="dxa"/>
          </w:tcPr>
          <w:p w14:paraId="555D8F9B" w14:textId="77777777" w:rsidR="000B4D7C" w:rsidRPr="005501FA" w:rsidRDefault="000B4D7C" w:rsidP="0075176C">
            <w:pPr>
              <w:overflowPunct/>
              <w:autoSpaceDE/>
              <w:autoSpaceDN/>
              <w:adjustRightInd/>
              <w:textAlignment w:val="auto"/>
              <w:rPr>
                <w:sz w:val="20"/>
              </w:rPr>
            </w:pPr>
            <w:bookmarkStart w:id="0" w:name="_Hlk140750478"/>
            <w:r w:rsidRPr="005501FA">
              <w:rPr>
                <w:sz w:val="20"/>
              </w:rPr>
              <w:t>PREPARED BY AND RETURN TO:</w:t>
            </w:r>
          </w:p>
          <w:p w14:paraId="015B0607" w14:textId="77777777" w:rsidR="000B4D7C" w:rsidRPr="005501FA" w:rsidRDefault="000B4D7C" w:rsidP="0075176C">
            <w:pPr>
              <w:overflowPunct/>
              <w:autoSpaceDE/>
              <w:autoSpaceDN/>
              <w:adjustRightInd/>
              <w:textAlignment w:val="auto"/>
              <w:rPr>
                <w:sz w:val="20"/>
              </w:rPr>
            </w:pPr>
          </w:p>
          <w:p w14:paraId="1C02F06B" w14:textId="77777777" w:rsidR="000B4D7C" w:rsidRPr="005501FA" w:rsidRDefault="000B4D7C" w:rsidP="0075176C">
            <w:pPr>
              <w:overflowPunct/>
              <w:autoSpaceDE/>
              <w:autoSpaceDN/>
              <w:adjustRightInd/>
              <w:textAlignment w:val="auto"/>
              <w:rPr>
                <w:sz w:val="20"/>
              </w:rPr>
            </w:pPr>
            <w:r w:rsidRPr="005501FA">
              <w:rPr>
                <w:sz w:val="20"/>
              </w:rPr>
              <w:t>[Legibly print, type or stamp name and address of natural person who prepared the instrument or under whose supervision it was prepared as required by § 695.26 (1</w:t>
            </w:r>
            <w:proofErr w:type="gramStart"/>
            <w:r w:rsidRPr="005501FA">
              <w:rPr>
                <w:sz w:val="20"/>
              </w:rPr>
              <w:t>)  (</w:t>
            </w:r>
            <w:proofErr w:type="gramEnd"/>
            <w:r w:rsidRPr="005501FA">
              <w:rPr>
                <w:sz w:val="20"/>
              </w:rPr>
              <w:t>b), Fla. Stat.]</w:t>
            </w:r>
          </w:p>
          <w:p w14:paraId="37CE035A" w14:textId="53866A09" w:rsidR="000B4D7C" w:rsidRPr="005501FA" w:rsidRDefault="00846535" w:rsidP="0075176C">
            <w:pPr>
              <w:overflowPunct/>
              <w:autoSpaceDE/>
              <w:autoSpaceDN/>
              <w:adjustRightInd/>
              <w:textAlignment w:val="auto"/>
              <w:rPr>
                <w:sz w:val="20"/>
              </w:rPr>
            </w:pPr>
            <w:r w:rsidRPr="005501FA">
              <w:rPr>
                <w:sz w:val="20"/>
              </w:rPr>
              <w:fldChar w:fldCharType="begin">
                <w:ffData>
                  <w:name w:val="Prepared_By"/>
                  <w:enabled/>
                  <w:calcOnExit w:val="0"/>
                  <w:textInput>
                    <w:default w:val="1. REPLACE TEXT FIELDS by Single Click on Field and Type or Copy-Paste over TEXT: Full Person's Name Here"/>
                  </w:textInput>
                </w:ffData>
              </w:fldChar>
            </w:r>
            <w:r w:rsidRPr="005501FA">
              <w:rPr>
                <w:sz w:val="20"/>
              </w:rPr>
              <w:instrText xml:space="preserve"> </w:instrText>
            </w:r>
            <w:bookmarkStart w:id="1" w:name="Prepared_By"/>
            <w:r w:rsidRPr="005501FA">
              <w:rPr>
                <w:sz w:val="20"/>
              </w:rPr>
              <w:instrText xml:space="preserve">FORMTEXT </w:instrText>
            </w:r>
            <w:r w:rsidRPr="005501FA">
              <w:rPr>
                <w:sz w:val="20"/>
              </w:rPr>
            </w:r>
            <w:r w:rsidRPr="005501FA">
              <w:rPr>
                <w:sz w:val="20"/>
              </w:rPr>
              <w:fldChar w:fldCharType="separate"/>
            </w:r>
            <w:r w:rsidRPr="005501FA">
              <w:rPr>
                <w:noProof/>
                <w:sz w:val="20"/>
              </w:rPr>
              <w:t>1. REPLACE TEXT FIELDS by Single Click on Field and Type or Copy-Paste over TEXT: Full Person's Name Here</w:t>
            </w:r>
            <w:r w:rsidRPr="005501FA">
              <w:rPr>
                <w:sz w:val="20"/>
              </w:rPr>
              <w:fldChar w:fldCharType="end"/>
            </w:r>
            <w:bookmarkEnd w:id="1"/>
            <w:commentRangeStart w:id="2"/>
            <w:commentRangeEnd w:id="2"/>
            <w:r w:rsidR="000B4D7C" w:rsidRPr="005501FA">
              <w:rPr>
                <w:rStyle w:val="CommentReference"/>
                <w:sz w:val="20"/>
                <w:szCs w:val="20"/>
              </w:rPr>
              <w:commentReference w:id="2"/>
            </w:r>
          </w:p>
          <w:p w14:paraId="756367CD" w14:textId="77777777" w:rsidR="000B4D7C" w:rsidRPr="005501FA" w:rsidRDefault="000B4D7C" w:rsidP="0075176C">
            <w:pPr>
              <w:overflowPunct/>
              <w:autoSpaceDE/>
              <w:autoSpaceDN/>
              <w:adjustRightInd/>
              <w:textAlignment w:val="auto"/>
              <w:rPr>
                <w:sz w:val="20"/>
              </w:rPr>
            </w:pPr>
            <w:r w:rsidRPr="005501FA">
              <w:rPr>
                <w:sz w:val="20"/>
              </w:rPr>
              <w:fldChar w:fldCharType="begin">
                <w:ffData>
                  <w:name w:val="Text25"/>
                  <w:enabled/>
                  <w:calcOnExit w:val="0"/>
                  <w:textInput>
                    <w:default w:val="2. Click and ENTER Company Name Here"/>
                  </w:textInput>
                </w:ffData>
              </w:fldChar>
            </w:r>
            <w:bookmarkStart w:id="3" w:name="Text25"/>
            <w:r w:rsidRPr="005501FA">
              <w:rPr>
                <w:sz w:val="20"/>
              </w:rPr>
              <w:instrText xml:space="preserve"> FORMTEXT </w:instrText>
            </w:r>
            <w:r w:rsidRPr="005501FA">
              <w:rPr>
                <w:sz w:val="20"/>
              </w:rPr>
            </w:r>
            <w:r w:rsidRPr="005501FA">
              <w:rPr>
                <w:sz w:val="20"/>
              </w:rPr>
              <w:fldChar w:fldCharType="separate"/>
            </w:r>
            <w:r w:rsidRPr="005501FA">
              <w:rPr>
                <w:noProof/>
                <w:sz w:val="20"/>
              </w:rPr>
              <w:t>2. Click and ENTER Company Name Here</w:t>
            </w:r>
            <w:r w:rsidRPr="005501FA">
              <w:rPr>
                <w:sz w:val="20"/>
              </w:rPr>
              <w:fldChar w:fldCharType="end"/>
            </w:r>
            <w:bookmarkEnd w:id="3"/>
          </w:p>
          <w:p w14:paraId="01920C60" w14:textId="77777777" w:rsidR="000B4D7C" w:rsidRPr="005501FA" w:rsidRDefault="000B4D7C" w:rsidP="0075176C">
            <w:pPr>
              <w:overflowPunct/>
              <w:autoSpaceDE/>
              <w:autoSpaceDN/>
              <w:adjustRightInd/>
              <w:textAlignment w:val="auto"/>
              <w:rPr>
                <w:sz w:val="20"/>
              </w:rPr>
            </w:pPr>
            <w:r w:rsidRPr="005501FA">
              <w:rPr>
                <w:sz w:val="20"/>
              </w:rPr>
              <w:fldChar w:fldCharType="begin">
                <w:ffData>
                  <w:name w:val="Text23"/>
                  <w:enabled/>
                  <w:calcOnExit w:val="0"/>
                  <w:textInput>
                    <w:default w:val="3. Click and ENTER Complete Address Here"/>
                  </w:textInput>
                </w:ffData>
              </w:fldChar>
            </w:r>
            <w:bookmarkStart w:id="4" w:name="Text23"/>
            <w:r w:rsidRPr="005501FA">
              <w:rPr>
                <w:sz w:val="20"/>
              </w:rPr>
              <w:instrText xml:space="preserve"> FORMTEXT </w:instrText>
            </w:r>
            <w:r w:rsidRPr="005501FA">
              <w:rPr>
                <w:sz w:val="20"/>
              </w:rPr>
            </w:r>
            <w:r w:rsidRPr="005501FA">
              <w:rPr>
                <w:sz w:val="20"/>
              </w:rPr>
              <w:fldChar w:fldCharType="separate"/>
            </w:r>
            <w:r w:rsidRPr="005501FA">
              <w:rPr>
                <w:noProof/>
                <w:sz w:val="20"/>
              </w:rPr>
              <w:t>3. Click and ENTER Complete Address Here</w:t>
            </w:r>
            <w:r w:rsidRPr="005501FA">
              <w:rPr>
                <w:sz w:val="20"/>
              </w:rPr>
              <w:fldChar w:fldCharType="end"/>
            </w:r>
            <w:bookmarkEnd w:id="4"/>
          </w:p>
          <w:p w14:paraId="5AF17DBD" w14:textId="77777777" w:rsidR="000B4D7C" w:rsidRPr="005501FA" w:rsidRDefault="000B4D7C" w:rsidP="0075176C">
            <w:pPr>
              <w:overflowPunct/>
              <w:autoSpaceDE/>
              <w:autoSpaceDN/>
              <w:adjustRightInd/>
              <w:textAlignment w:val="auto"/>
              <w:rPr>
                <w:sz w:val="20"/>
              </w:rPr>
            </w:pPr>
            <w:r w:rsidRPr="005501FA">
              <w:rPr>
                <w:sz w:val="20"/>
              </w:rPr>
              <w:fldChar w:fldCharType="begin">
                <w:ffData>
                  <w:name w:val="Text22"/>
                  <w:enabled/>
                  <w:calcOnExit w:val="0"/>
                  <w:textInput>
                    <w:default w:val="4. Click and ENTER City, State and Zip"/>
                  </w:textInput>
                </w:ffData>
              </w:fldChar>
            </w:r>
            <w:bookmarkStart w:id="5" w:name="Text22"/>
            <w:r w:rsidRPr="005501FA">
              <w:rPr>
                <w:sz w:val="20"/>
              </w:rPr>
              <w:instrText xml:space="preserve"> FORMTEXT </w:instrText>
            </w:r>
            <w:r w:rsidRPr="005501FA">
              <w:rPr>
                <w:sz w:val="20"/>
              </w:rPr>
            </w:r>
            <w:r w:rsidRPr="005501FA">
              <w:rPr>
                <w:sz w:val="20"/>
              </w:rPr>
              <w:fldChar w:fldCharType="separate"/>
            </w:r>
            <w:r w:rsidRPr="005501FA">
              <w:rPr>
                <w:noProof/>
                <w:sz w:val="20"/>
              </w:rPr>
              <w:t>4. Click and ENTER City, State and Zip</w:t>
            </w:r>
            <w:r w:rsidRPr="005501FA">
              <w:rPr>
                <w:sz w:val="20"/>
              </w:rPr>
              <w:fldChar w:fldCharType="end"/>
            </w:r>
            <w:bookmarkEnd w:id="5"/>
          </w:p>
          <w:p w14:paraId="7D71A4B5" w14:textId="77777777" w:rsidR="000B4D7C" w:rsidRPr="005501FA" w:rsidRDefault="000B4D7C" w:rsidP="0075176C">
            <w:pPr>
              <w:overflowPunct/>
              <w:autoSpaceDE/>
              <w:autoSpaceDN/>
              <w:adjustRightInd/>
              <w:textAlignment w:val="auto"/>
              <w:rPr>
                <w:sz w:val="20"/>
              </w:rPr>
            </w:pPr>
            <w:r w:rsidRPr="005501FA">
              <w:rPr>
                <w:sz w:val="20"/>
              </w:rPr>
              <w:fldChar w:fldCharType="begin">
                <w:ffData>
                  <w:name w:val="Text26"/>
                  <w:enabled/>
                  <w:calcOnExit w:val="0"/>
                  <w:textInput>
                    <w:default w:val="6. Click and ENTER (Optional) Contact Info Here"/>
                  </w:textInput>
                </w:ffData>
              </w:fldChar>
            </w:r>
            <w:bookmarkStart w:id="6" w:name="Text26"/>
            <w:r w:rsidRPr="005501FA">
              <w:rPr>
                <w:sz w:val="20"/>
              </w:rPr>
              <w:instrText xml:space="preserve"> FORMTEXT </w:instrText>
            </w:r>
            <w:r w:rsidRPr="005501FA">
              <w:rPr>
                <w:sz w:val="20"/>
              </w:rPr>
            </w:r>
            <w:r w:rsidRPr="005501FA">
              <w:rPr>
                <w:sz w:val="20"/>
              </w:rPr>
              <w:fldChar w:fldCharType="separate"/>
            </w:r>
            <w:r w:rsidRPr="005501FA">
              <w:rPr>
                <w:noProof/>
                <w:sz w:val="20"/>
              </w:rPr>
              <w:t>6. Click and ENTER (Optional) Contact Info Here</w:t>
            </w:r>
            <w:r w:rsidRPr="005501FA">
              <w:rPr>
                <w:sz w:val="20"/>
              </w:rPr>
              <w:fldChar w:fldCharType="end"/>
            </w:r>
            <w:bookmarkEnd w:id="6"/>
          </w:p>
          <w:p w14:paraId="0BC8B263" w14:textId="77777777" w:rsidR="000B4D7C" w:rsidRPr="005501FA" w:rsidRDefault="000B4D7C" w:rsidP="0075176C">
            <w:pPr>
              <w:overflowPunct/>
              <w:autoSpaceDE/>
              <w:autoSpaceDN/>
              <w:adjustRightInd/>
              <w:textAlignment w:val="auto"/>
              <w:rPr>
                <w:sz w:val="20"/>
              </w:rPr>
            </w:pPr>
          </w:p>
          <w:p w14:paraId="444FC946" w14:textId="431009DF" w:rsidR="000B4D7C" w:rsidRPr="005501FA" w:rsidRDefault="000B4D7C" w:rsidP="0075176C">
            <w:pPr>
              <w:overflowPunct/>
              <w:autoSpaceDE/>
              <w:autoSpaceDN/>
              <w:adjustRightInd/>
              <w:textAlignment w:val="auto"/>
              <w:rPr>
                <w:sz w:val="20"/>
              </w:rPr>
            </w:pPr>
            <w:r w:rsidRPr="005501FA">
              <w:rPr>
                <w:sz w:val="20"/>
              </w:rPr>
              <w:t xml:space="preserve">Folio No: </w:t>
            </w:r>
            <w:r w:rsidRPr="005501FA">
              <w:rPr>
                <w:sz w:val="20"/>
              </w:rPr>
              <w:fldChar w:fldCharType="begin">
                <w:ffData>
                  <w:name w:val="Text10"/>
                  <w:enabled/>
                  <w:calcOnExit w:val="0"/>
                  <w:textInput>
                    <w:default w:val="Click and ENTER Folio Number Here"/>
                  </w:textInput>
                </w:ffData>
              </w:fldChar>
            </w:r>
            <w:bookmarkStart w:id="7" w:name="Text10"/>
            <w:r w:rsidRPr="005501FA">
              <w:rPr>
                <w:sz w:val="20"/>
              </w:rPr>
              <w:instrText xml:space="preserve"> FORMTEXT </w:instrText>
            </w:r>
            <w:r w:rsidRPr="005501FA">
              <w:rPr>
                <w:sz w:val="20"/>
              </w:rPr>
            </w:r>
            <w:r w:rsidRPr="005501FA">
              <w:rPr>
                <w:sz w:val="20"/>
              </w:rPr>
              <w:fldChar w:fldCharType="separate"/>
            </w:r>
            <w:r w:rsidRPr="005501FA">
              <w:rPr>
                <w:noProof/>
                <w:sz w:val="20"/>
              </w:rPr>
              <w:t>Click and Enter Folio Number Here</w:t>
            </w:r>
            <w:r w:rsidRPr="005501FA">
              <w:rPr>
                <w:sz w:val="20"/>
              </w:rPr>
              <w:fldChar w:fldCharType="end"/>
            </w:r>
            <w:bookmarkEnd w:id="7"/>
          </w:p>
        </w:tc>
        <w:tc>
          <w:tcPr>
            <w:tcW w:w="4675" w:type="dxa"/>
          </w:tcPr>
          <w:p w14:paraId="43E966E9" w14:textId="77777777" w:rsidR="000B4D7C" w:rsidRPr="005501FA" w:rsidRDefault="000B4D7C" w:rsidP="0075176C">
            <w:pPr>
              <w:overflowPunct/>
              <w:autoSpaceDE/>
              <w:autoSpaceDN/>
              <w:adjustRightInd/>
              <w:textAlignment w:val="auto"/>
              <w:rPr>
                <w:sz w:val="20"/>
              </w:rPr>
            </w:pPr>
            <w:r w:rsidRPr="005501FA">
              <w:rPr>
                <w:noProof/>
                <w:sz w:val="20"/>
              </w:rPr>
              <mc:AlternateContent>
                <mc:Choice Requires="wps">
                  <w:drawing>
                    <wp:anchor distT="0" distB="0" distL="114300" distR="114300" simplePos="0" relativeHeight="251659264" behindDoc="1" locked="0" layoutInCell="1" allowOverlap="1" wp14:anchorId="0C3A6AD5" wp14:editId="382125F3">
                      <wp:simplePos x="0" y="0"/>
                      <wp:positionH relativeFrom="column">
                        <wp:posOffset>13970</wp:posOffset>
                      </wp:positionH>
                      <wp:positionV relativeFrom="paragraph">
                        <wp:posOffset>63500</wp:posOffset>
                      </wp:positionV>
                      <wp:extent cx="2714625" cy="1771650"/>
                      <wp:effectExtent l="0" t="0" r="28575" b="19050"/>
                      <wp:wrapNone/>
                      <wp:docPr id="385619331" name="Rectangle 385619331"/>
                      <wp:cNvGraphicFramePr/>
                      <a:graphic xmlns:a="http://schemas.openxmlformats.org/drawingml/2006/main">
                        <a:graphicData uri="http://schemas.microsoft.com/office/word/2010/wordprocessingShape">
                          <wps:wsp>
                            <wps:cNvSpPr/>
                            <wps:spPr>
                              <a:xfrm>
                                <a:off x="0" y="0"/>
                                <a:ext cx="2714625" cy="1771650"/>
                              </a:xfrm>
                              <a:prstGeom prst="rect">
                                <a:avLst/>
                              </a:prstGeom>
                              <a:noFill/>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6A824" id="Rectangle 385619331" o:spid="_x0000_s1026" style="position:absolute;margin-left:1.1pt;margin-top:5pt;width:213.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" filled="f" strokecolor="black [3200]" strokeweight="2pt"/>
                  </w:pict>
                </mc:Fallback>
              </mc:AlternateContent>
            </w:r>
          </w:p>
          <w:p w14:paraId="6C1DC25F" w14:textId="77777777" w:rsidR="000B4D7C" w:rsidRPr="005501FA" w:rsidRDefault="000B4D7C" w:rsidP="0075176C">
            <w:pPr>
              <w:overflowPunct/>
              <w:autoSpaceDE/>
              <w:autoSpaceDN/>
              <w:adjustRightInd/>
              <w:textAlignment w:val="auto"/>
              <w:rPr>
                <w:sz w:val="20"/>
              </w:rPr>
            </w:pPr>
          </w:p>
          <w:p w14:paraId="4CB6AC86" w14:textId="77777777" w:rsidR="000B4D7C" w:rsidRPr="005501FA" w:rsidRDefault="000B4D7C" w:rsidP="0075176C">
            <w:pPr>
              <w:overflowPunct/>
              <w:autoSpaceDE/>
              <w:autoSpaceDN/>
              <w:adjustRightInd/>
              <w:textAlignment w:val="auto"/>
              <w:rPr>
                <w:sz w:val="20"/>
              </w:rPr>
            </w:pPr>
          </w:p>
          <w:p w14:paraId="17056DD2" w14:textId="77777777" w:rsidR="000B4D7C" w:rsidRPr="005501FA" w:rsidRDefault="000B4D7C" w:rsidP="0075176C">
            <w:pPr>
              <w:overflowPunct/>
              <w:autoSpaceDE/>
              <w:autoSpaceDN/>
              <w:adjustRightInd/>
              <w:textAlignment w:val="auto"/>
              <w:rPr>
                <w:sz w:val="20"/>
              </w:rPr>
            </w:pPr>
          </w:p>
          <w:p w14:paraId="4652BC4C" w14:textId="77777777" w:rsidR="000B4D7C" w:rsidRPr="005501FA" w:rsidRDefault="000B4D7C" w:rsidP="0075176C">
            <w:pPr>
              <w:overflowPunct/>
              <w:autoSpaceDE/>
              <w:autoSpaceDN/>
              <w:adjustRightInd/>
              <w:textAlignment w:val="auto"/>
              <w:rPr>
                <w:sz w:val="20"/>
              </w:rPr>
            </w:pPr>
          </w:p>
          <w:p w14:paraId="6F0E937C" w14:textId="77777777" w:rsidR="000B4D7C" w:rsidRPr="005501FA" w:rsidRDefault="000B4D7C" w:rsidP="0075176C">
            <w:pPr>
              <w:overflowPunct/>
              <w:autoSpaceDE/>
              <w:autoSpaceDN/>
              <w:adjustRightInd/>
              <w:textAlignment w:val="auto"/>
              <w:rPr>
                <w:sz w:val="20"/>
              </w:rPr>
            </w:pPr>
          </w:p>
          <w:p w14:paraId="1D3D011F" w14:textId="77777777" w:rsidR="000B4D7C" w:rsidRPr="005501FA" w:rsidRDefault="000B4D7C" w:rsidP="0075176C">
            <w:pPr>
              <w:overflowPunct/>
              <w:autoSpaceDE/>
              <w:autoSpaceDN/>
              <w:adjustRightInd/>
              <w:textAlignment w:val="auto"/>
              <w:rPr>
                <w:sz w:val="20"/>
              </w:rPr>
            </w:pPr>
          </w:p>
          <w:p w14:paraId="4860CC84" w14:textId="77777777" w:rsidR="000B4D7C" w:rsidRPr="005501FA" w:rsidRDefault="000B4D7C" w:rsidP="0075176C">
            <w:pPr>
              <w:overflowPunct/>
              <w:autoSpaceDE/>
              <w:autoSpaceDN/>
              <w:adjustRightInd/>
              <w:textAlignment w:val="auto"/>
              <w:rPr>
                <w:sz w:val="20"/>
              </w:rPr>
            </w:pPr>
          </w:p>
          <w:p w14:paraId="4492BE04" w14:textId="77777777" w:rsidR="000B4D7C" w:rsidRPr="005501FA" w:rsidRDefault="000B4D7C" w:rsidP="0075176C">
            <w:pPr>
              <w:overflowPunct/>
              <w:autoSpaceDE/>
              <w:autoSpaceDN/>
              <w:adjustRightInd/>
              <w:textAlignment w:val="auto"/>
              <w:rPr>
                <w:sz w:val="20"/>
              </w:rPr>
            </w:pPr>
          </w:p>
          <w:p w14:paraId="4C908608" w14:textId="77777777" w:rsidR="000B4D7C" w:rsidRPr="005501FA" w:rsidRDefault="000B4D7C" w:rsidP="0075176C">
            <w:pPr>
              <w:overflowPunct/>
              <w:autoSpaceDE/>
              <w:autoSpaceDN/>
              <w:adjustRightInd/>
              <w:textAlignment w:val="auto"/>
              <w:rPr>
                <w:sz w:val="20"/>
              </w:rPr>
            </w:pPr>
          </w:p>
          <w:p w14:paraId="5F72ADEE" w14:textId="77777777" w:rsidR="000B4D7C" w:rsidRPr="005501FA" w:rsidRDefault="000B4D7C" w:rsidP="0075176C">
            <w:pPr>
              <w:overflowPunct/>
              <w:autoSpaceDE/>
              <w:autoSpaceDN/>
              <w:adjustRightInd/>
              <w:textAlignment w:val="auto"/>
              <w:rPr>
                <w:sz w:val="20"/>
              </w:rPr>
            </w:pPr>
          </w:p>
          <w:p w14:paraId="4D87792C" w14:textId="77777777" w:rsidR="000B4D7C" w:rsidRPr="005501FA" w:rsidRDefault="000B4D7C" w:rsidP="0075176C">
            <w:pPr>
              <w:overflowPunct/>
              <w:autoSpaceDE/>
              <w:autoSpaceDN/>
              <w:adjustRightInd/>
              <w:textAlignment w:val="auto"/>
              <w:rPr>
                <w:sz w:val="20"/>
              </w:rPr>
            </w:pPr>
          </w:p>
          <w:p w14:paraId="61407489" w14:textId="77777777" w:rsidR="000B4D7C" w:rsidRPr="005501FA" w:rsidRDefault="000B4D7C" w:rsidP="0075176C">
            <w:pPr>
              <w:overflowPunct/>
              <w:autoSpaceDE/>
              <w:autoSpaceDN/>
              <w:adjustRightInd/>
              <w:textAlignment w:val="auto"/>
              <w:rPr>
                <w:sz w:val="20"/>
              </w:rPr>
            </w:pPr>
          </w:p>
          <w:p w14:paraId="00C386A9" w14:textId="77777777" w:rsidR="000B4D7C" w:rsidRPr="005501FA" w:rsidRDefault="000B4D7C" w:rsidP="0075176C">
            <w:pPr>
              <w:overflowPunct/>
              <w:autoSpaceDE/>
              <w:autoSpaceDN/>
              <w:adjustRightInd/>
              <w:textAlignment w:val="auto"/>
              <w:rPr>
                <w:sz w:val="20"/>
              </w:rPr>
            </w:pPr>
            <w:r w:rsidRPr="005501FA">
              <w:rPr>
                <w:sz w:val="20"/>
              </w:rPr>
              <w:t>(Space Above Reserved for Recording</w:t>
            </w:r>
            <w:r w:rsidRPr="005501FA">
              <w:rPr>
                <w:spacing w:val="-17"/>
                <w:sz w:val="20"/>
              </w:rPr>
              <w:t xml:space="preserve"> </w:t>
            </w:r>
            <w:r w:rsidRPr="005501FA">
              <w:rPr>
                <w:sz w:val="20"/>
              </w:rPr>
              <w:t>Information)</w:t>
            </w:r>
          </w:p>
        </w:tc>
      </w:tr>
      <w:bookmarkEnd w:id="0"/>
    </w:tbl>
    <w:p w14:paraId="41E469FC" w14:textId="77777777" w:rsidR="00F61B3A" w:rsidRPr="00F2103B" w:rsidRDefault="00F61B3A" w:rsidP="00E0014E">
      <w:pPr>
        <w:overflowPunct/>
        <w:autoSpaceDE/>
        <w:autoSpaceDN/>
        <w:adjustRightInd/>
        <w:textAlignment w:val="auto"/>
        <w:rPr>
          <w:sz w:val="20"/>
          <w:szCs w:val="24"/>
        </w:rPr>
      </w:pPr>
    </w:p>
    <w:p w14:paraId="21A42D93" w14:textId="77777777" w:rsidR="007973C2" w:rsidRPr="005501FA" w:rsidRDefault="007973C2">
      <w:pPr>
        <w:jc w:val="center"/>
        <w:rPr>
          <w:b/>
          <w:bCs/>
          <w:color w:val="000000"/>
          <w:szCs w:val="24"/>
        </w:rPr>
      </w:pPr>
      <w:bookmarkStart w:id="8" w:name="_DV_M4"/>
      <w:bookmarkStart w:id="9" w:name="_DV_M6"/>
      <w:bookmarkEnd w:id="8"/>
      <w:bookmarkEnd w:id="9"/>
      <w:r w:rsidRPr="005501FA">
        <w:rPr>
          <w:b/>
          <w:bCs/>
          <w:color w:val="000000"/>
          <w:szCs w:val="24"/>
        </w:rPr>
        <w:t>Declaration Regarding Maintenance Obligation</w:t>
      </w:r>
    </w:p>
    <w:p w14:paraId="327525DD" w14:textId="6F481220" w:rsidR="007973C2" w:rsidRPr="005501FA" w:rsidRDefault="00F94670">
      <w:pPr>
        <w:jc w:val="center"/>
        <w:rPr>
          <w:b/>
          <w:bCs/>
          <w:color w:val="000000"/>
          <w:szCs w:val="24"/>
        </w:rPr>
      </w:pPr>
      <w:r w:rsidRPr="005501FA">
        <w:rPr>
          <w:b/>
          <w:bCs/>
          <w:color w:val="000000"/>
          <w:szCs w:val="24"/>
        </w:rPr>
        <w:fldChar w:fldCharType="begin">
          <w:ffData>
            <w:name w:val="PROJECT"/>
            <w:enabled/>
            <w:calcOnExit/>
            <w:textInput>
              <w:default w:val="Click and ENTER Name of Project Here"/>
            </w:textInput>
          </w:ffData>
        </w:fldChar>
      </w:r>
      <w:bookmarkStart w:id="10" w:name="PROJECT"/>
      <w:r w:rsidRPr="005501FA">
        <w:rPr>
          <w:b/>
          <w:bCs/>
          <w:color w:val="000000"/>
          <w:szCs w:val="24"/>
        </w:rPr>
        <w:instrText xml:space="preserve"> FORMTEXT </w:instrText>
      </w:r>
      <w:r w:rsidRPr="005501FA">
        <w:rPr>
          <w:b/>
          <w:bCs/>
          <w:color w:val="000000"/>
          <w:szCs w:val="24"/>
        </w:rPr>
      </w:r>
      <w:r w:rsidRPr="005501FA">
        <w:rPr>
          <w:b/>
          <w:bCs/>
          <w:color w:val="000000"/>
          <w:szCs w:val="24"/>
        </w:rPr>
        <w:fldChar w:fldCharType="separate"/>
      </w:r>
      <w:r w:rsidRPr="005501FA">
        <w:rPr>
          <w:b/>
          <w:bCs/>
          <w:noProof/>
          <w:color w:val="000000"/>
          <w:szCs w:val="24"/>
        </w:rPr>
        <w:t xml:space="preserve">Click and </w:t>
      </w:r>
      <w:r w:rsidR="0081656F" w:rsidRPr="005501FA">
        <w:rPr>
          <w:b/>
          <w:bCs/>
          <w:noProof/>
          <w:color w:val="000000"/>
          <w:szCs w:val="24"/>
        </w:rPr>
        <w:t>Enter</w:t>
      </w:r>
      <w:r w:rsidRPr="005501FA">
        <w:rPr>
          <w:b/>
          <w:bCs/>
          <w:noProof/>
          <w:color w:val="000000"/>
          <w:szCs w:val="24"/>
        </w:rPr>
        <w:t xml:space="preserve"> Name of Project Here</w:t>
      </w:r>
      <w:r w:rsidRPr="005501FA">
        <w:rPr>
          <w:b/>
          <w:bCs/>
          <w:color w:val="000000"/>
          <w:szCs w:val="24"/>
        </w:rPr>
        <w:fldChar w:fldCharType="end"/>
      </w:r>
      <w:bookmarkEnd w:id="10"/>
    </w:p>
    <w:p w14:paraId="533A515F" w14:textId="77777777" w:rsidR="001B6208" w:rsidRPr="005501FA" w:rsidRDefault="001B6208">
      <w:pPr>
        <w:jc w:val="center"/>
        <w:rPr>
          <w:b/>
          <w:bCs/>
          <w:color w:val="000000"/>
          <w:szCs w:val="24"/>
        </w:rPr>
      </w:pPr>
    </w:p>
    <w:p w14:paraId="7F508B4A" w14:textId="65EAFD5B" w:rsidR="007973C2" w:rsidRPr="005501FA" w:rsidRDefault="007973C2">
      <w:pPr>
        <w:pStyle w:val="BodyText"/>
        <w:rPr>
          <w:szCs w:val="24"/>
        </w:rPr>
      </w:pPr>
      <w:r w:rsidRPr="005501FA">
        <w:rPr>
          <w:szCs w:val="24"/>
        </w:rPr>
        <w:t xml:space="preserve">THIS Declaration of Maintenance Obligation (“Declaration”) is made this </w:t>
      </w:r>
      <w:r w:rsidR="001237AA" w:rsidRPr="005501FA">
        <w:rPr>
          <w:szCs w:val="24"/>
          <w:u w:val="single"/>
        </w:rPr>
        <w:fldChar w:fldCharType="begin">
          <w:ffData>
            <w:name w:val="DAY1"/>
            <w:enabled/>
            <w:calcOnExit w:val="0"/>
            <w:textInput/>
          </w:ffData>
        </w:fldChar>
      </w:r>
      <w:bookmarkStart w:id="11" w:name="DAY1"/>
      <w:r w:rsidR="001237AA" w:rsidRPr="005501FA">
        <w:rPr>
          <w:szCs w:val="24"/>
          <w:u w:val="single"/>
        </w:rPr>
        <w:instrText xml:space="preserve"> FORMTEXT </w:instrText>
      </w:r>
      <w:r w:rsidR="001237AA" w:rsidRPr="005501FA">
        <w:rPr>
          <w:szCs w:val="24"/>
          <w:u w:val="single"/>
        </w:rPr>
      </w:r>
      <w:r w:rsidR="001237AA" w:rsidRPr="005501FA">
        <w:rPr>
          <w:szCs w:val="24"/>
          <w:u w:val="single"/>
        </w:rPr>
        <w:fldChar w:fldCharType="separate"/>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szCs w:val="24"/>
          <w:u w:val="single"/>
        </w:rPr>
        <w:fldChar w:fldCharType="end"/>
      </w:r>
      <w:bookmarkEnd w:id="11"/>
      <w:r w:rsidRPr="005501FA">
        <w:rPr>
          <w:szCs w:val="24"/>
        </w:rPr>
        <w:t xml:space="preserve"> day of </w:t>
      </w:r>
      <w:r w:rsidR="001237AA" w:rsidRPr="005501FA">
        <w:rPr>
          <w:szCs w:val="24"/>
          <w:u w:val="single"/>
        </w:rPr>
        <w:fldChar w:fldCharType="begin">
          <w:ffData>
            <w:name w:val="Month"/>
            <w:enabled/>
            <w:calcOnExit w:val="0"/>
            <w:textInput/>
          </w:ffData>
        </w:fldChar>
      </w:r>
      <w:bookmarkStart w:id="12" w:name="Month"/>
      <w:r w:rsidR="001237AA" w:rsidRPr="005501FA">
        <w:rPr>
          <w:szCs w:val="24"/>
          <w:u w:val="single"/>
        </w:rPr>
        <w:instrText xml:space="preserve"> FORMTEXT </w:instrText>
      </w:r>
      <w:r w:rsidR="001237AA" w:rsidRPr="005501FA">
        <w:rPr>
          <w:szCs w:val="24"/>
          <w:u w:val="single"/>
        </w:rPr>
      </w:r>
      <w:r w:rsidR="001237AA" w:rsidRPr="005501FA">
        <w:rPr>
          <w:szCs w:val="24"/>
          <w:u w:val="single"/>
        </w:rPr>
        <w:fldChar w:fldCharType="separate"/>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noProof/>
          <w:szCs w:val="24"/>
          <w:u w:val="single"/>
        </w:rPr>
        <w:t> </w:t>
      </w:r>
      <w:r w:rsidR="001237AA" w:rsidRPr="005501FA">
        <w:rPr>
          <w:szCs w:val="24"/>
          <w:u w:val="single"/>
        </w:rPr>
        <w:fldChar w:fldCharType="end"/>
      </w:r>
      <w:bookmarkEnd w:id="12"/>
      <w:r w:rsidRPr="005501FA">
        <w:rPr>
          <w:szCs w:val="24"/>
        </w:rPr>
        <w:t>, 20</w:t>
      </w:r>
      <w:r w:rsidR="001237AA" w:rsidRPr="005501FA">
        <w:rPr>
          <w:szCs w:val="24"/>
          <w:u w:val="single"/>
        </w:rPr>
        <w:fldChar w:fldCharType="begin">
          <w:ffData>
            <w:name w:val="Text2"/>
            <w:enabled/>
            <w:calcOnExit w:val="0"/>
            <w:textInput>
              <w:type w:val="number"/>
              <w:default w:val="24"/>
              <w:maxLength w:val="2"/>
            </w:textInput>
          </w:ffData>
        </w:fldChar>
      </w:r>
      <w:bookmarkStart w:id="13" w:name="Text2"/>
      <w:r w:rsidR="001237AA" w:rsidRPr="005501FA">
        <w:rPr>
          <w:szCs w:val="24"/>
          <w:u w:val="single"/>
        </w:rPr>
        <w:instrText xml:space="preserve"> FORMTEXT </w:instrText>
      </w:r>
      <w:r w:rsidR="001237AA" w:rsidRPr="005501FA">
        <w:rPr>
          <w:szCs w:val="24"/>
          <w:u w:val="single"/>
        </w:rPr>
      </w:r>
      <w:r w:rsidR="001237AA" w:rsidRPr="005501FA">
        <w:rPr>
          <w:szCs w:val="24"/>
          <w:u w:val="single"/>
        </w:rPr>
        <w:fldChar w:fldCharType="separate"/>
      </w:r>
      <w:r w:rsidR="001237AA" w:rsidRPr="005501FA">
        <w:rPr>
          <w:noProof/>
          <w:szCs w:val="24"/>
          <w:u w:val="single"/>
        </w:rPr>
        <w:t>24</w:t>
      </w:r>
      <w:r w:rsidR="001237AA" w:rsidRPr="005501FA">
        <w:rPr>
          <w:szCs w:val="24"/>
          <w:u w:val="single"/>
        </w:rPr>
        <w:fldChar w:fldCharType="end"/>
      </w:r>
      <w:bookmarkEnd w:id="13"/>
      <w:r w:rsidRPr="005501FA">
        <w:rPr>
          <w:szCs w:val="24"/>
        </w:rPr>
        <w:t xml:space="preserve"> (the “Effective Date”), by </w:t>
      </w:r>
      <w:r w:rsidR="00F94670" w:rsidRPr="005501FA">
        <w:rPr>
          <w:szCs w:val="24"/>
          <w:u w:val="single"/>
        </w:rPr>
        <w:fldChar w:fldCharType="begin">
          <w:ffData>
            <w:name w:val="OWNER"/>
            <w:enabled/>
            <w:calcOnExit/>
            <w:textInput>
              <w:default w:val="Click and ENTER Owner Entity Full Name per Online Instructions"/>
            </w:textInput>
          </w:ffData>
        </w:fldChar>
      </w:r>
      <w:bookmarkStart w:id="14" w:name="OWNER"/>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and </w:t>
      </w:r>
      <w:r w:rsidR="0081656F" w:rsidRPr="005501FA">
        <w:rPr>
          <w:noProof/>
          <w:szCs w:val="24"/>
          <w:u w:val="single"/>
        </w:rPr>
        <w:t>Enter</w:t>
      </w:r>
      <w:r w:rsidR="00F94670" w:rsidRPr="005501FA">
        <w:rPr>
          <w:noProof/>
          <w:szCs w:val="24"/>
          <w:u w:val="single"/>
        </w:rPr>
        <w:t xml:space="preserve"> Owner Entity Full Name per Online Instructions</w:t>
      </w:r>
      <w:r w:rsidR="00F94670" w:rsidRPr="005501FA">
        <w:rPr>
          <w:szCs w:val="24"/>
          <w:u w:val="single"/>
        </w:rPr>
        <w:fldChar w:fldCharType="end"/>
      </w:r>
      <w:bookmarkEnd w:id="14"/>
      <w:r w:rsidR="00FE204B" w:rsidRPr="005501FA">
        <w:rPr>
          <w:szCs w:val="24"/>
        </w:rPr>
        <w:t xml:space="preserve"> </w:t>
      </w:r>
      <w:r w:rsidRPr="005501FA">
        <w:rPr>
          <w:szCs w:val="24"/>
        </w:rPr>
        <w:t>(the “</w:t>
      </w:r>
      <w:r w:rsidR="0058144B" w:rsidRPr="005501FA">
        <w:rPr>
          <w:szCs w:val="24"/>
        </w:rPr>
        <w:t>Owner</w:t>
      </w:r>
      <w:r w:rsidRPr="005501FA">
        <w:rPr>
          <w:szCs w:val="24"/>
        </w:rPr>
        <w:t>”), whose address is</w:t>
      </w:r>
      <w:r w:rsidR="00E0014E" w:rsidRPr="005501FA">
        <w:rPr>
          <w:szCs w:val="24"/>
        </w:rPr>
        <w:t xml:space="preserve"> </w:t>
      </w:r>
      <w:r w:rsidR="00F94670" w:rsidRPr="005501FA">
        <w:rPr>
          <w:szCs w:val="24"/>
          <w:u w:val="single"/>
        </w:rPr>
        <w:fldChar w:fldCharType="begin">
          <w:ffData>
            <w:name w:val="OWNER_ADDR"/>
            <w:enabled/>
            <w:calcOnExit/>
            <w:textInput>
              <w:default w:val="Click and ENTER Owner Address per Online Instructions"/>
            </w:textInput>
          </w:ffData>
        </w:fldChar>
      </w:r>
      <w:bookmarkStart w:id="15" w:name="OWNER_ADDR"/>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and </w:t>
      </w:r>
      <w:r w:rsidR="0081656F" w:rsidRPr="005501FA">
        <w:rPr>
          <w:noProof/>
          <w:szCs w:val="24"/>
          <w:u w:val="single"/>
        </w:rPr>
        <w:t>Enter</w:t>
      </w:r>
      <w:r w:rsidR="00F94670" w:rsidRPr="005501FA">
        <w:rPr>
          <w:noProof/>
          <w:szCs w:val="24"/>
          <w:u w:val="single"/>
        </w:rPr>
        <w:t xml:space="preserve"> Owner Address per Online Instructions</w:t>
      </w:r>
      <w:r w:rsidR="00F94670" w:rsidRPr="005501FA">
        <w:rPr>
          <w:szCs w:val="24"/>
          <w:u w:val="single"/>
        </w:rPr>
        <w:fldChar w:fldCharType="end"/>
      </w:r>
      <w:bookmarkEnd w:id="15"/>
      <w:r w:rsidR="006430B8" w:rsidRPr="005501FA">
        <w:rPr>
          <w:szCs w:val="24"/>
        </w:rPr>
        <w:t>,</w:t>
      </w:r>
      <w:r w:rsidRPr="005501FA">
        <w:rPr>
          <w:szCs w:val="24"/>
        </w:rPr>
        <w:t xml:space="preserve"> in favor of the City of Fort Lauderdale, a Florida municipal corporation, whose address is </w:t>
      </w:r>
      <w:r w:rsidR="00E5733C" w:rsidRPr="005501FA">
        <w:rPr>
          <w:szCs w:val="24"/>
        </w:rPr>
        <w:t xml:space="preserve">101 Northeast 3rd Avenue, Suite </w:t>
      </w:r>
      <w:r w:rsidR="003E4ACE" w:rsidRPr="005501FA">
        <w:rPr>
          <w:szCs w:val="24"/>
        </w:rPr>
        <w:t>2100</w:t>
      </w:r>
      <w:r w:rsidR="00E5733C" w:rsidRPr="005501FA">
        <w:rPr>
          <w:szCs w:val="24"/>
        </w:rPr>
        <w:t xml:space="preserve">, </w:t>
      </w:r>
      <w:r w:rsidRPr="005501FA">
        <w:rPr>
          <w:szCs w:val="24"/>
        </w:rPr>
        <w:t>Fort Lauderdale, Florida 33301 (the “City”).</w:t>
      </w:r>
    </w:p>
    <w:p w14:paraId="2852F8F3" w14:textId="77777777" w:rsidR="007973C2" w:rsidRPr="005501FA" w:rsidRDefault="007973C2">
      <w:pPr>
        <w:jc w:val="center"/>
        <w:rPr>
          <w:b/>
          <w:szCs w:val="24"/>
        </w:rPr>
      </w:pPr>
      <w:r w:rsidRPr="005501FA">
        <w:rPr>
          <w:b/>
          <w:szCs w:val="24"/>
        </w:rPr>
        <w:t>Recitals</w:t>
      </w:r>
    </w:p>
    <w:p w14:paraId="122551DB" w14:textId="77777777" w:rsidR="007973C2" w:rsidRPr="005501FA" w:rsidRDefault="007973C2">
      <w:pPr>
        <w:pStyle w:val="BodyText"/>
        <w:rPr>
          <w:b/>
          <w:szCs w:val="24"/>
        </w:rPr>
      </w:pPr>
    </w:p>
    <w:p w14:paraId="3CC1EE4A" w14:textId="085E8507" w:rsidR="007973C2" w:rsidRPr="005501FA" w:rsidRDefault="007973C2">
      <w:pPr>
        <w:pStyle w:val="BodyText"/>
        <w:ind w:firstLine="0"/>
        <w:rPr>
          <w:szCs w:val="24"/>
        </w:rPr>
      </w:pPr>
      <w:r w:rsidRPr="005501FA">
        <w:rPr>
          <w:szCs w:val="24"/>
        </w:rPr>
        <w:t>A.</w:t>
      </w:r>
      <w:r w:rsidRPr="005501FA">
        <w:rPr>
          <w:szCs w:val="24"/>
        </w:rPr>
        <w:tab/>
        <w:t xml:space="preserve">The </w:t>
      </w:r>
      <w:r w:rsidR="00F84396" w:rsidRPr="005501FA">
        <w:rPr>
          <w:szCs w:val="24"/>
        </w:rPr>
        <w:t>City</w:t>
      </w:r>
      <w:r w:rsidRPr="005501FA">
        <w:rPr>
          <w:szCs w:val="24"/>
        </w:rPr>
        <w:t xml:space="preserve"> </w:t>
      </w:r>
      <w:r w:rsidR="00BD5936" w:rsidRPr="005501FA">
        <w:rPr>
          <w:szCs w:val="24"/>
        </w:rPr>
        <w:t xml:space="preserve">has </w:t>
      </w:r>
      <w:r w:rsidRPr="005501FA">
        <w:rPr>
          <w:szCs w:val="24"/>
        </w:rPr>
        <w:t xml:space="preserve">approved the development plan </w:t>
      </w:r>
      <w:r w:rsidR="00C51222" w:rsidRPr="005501FA">
        <w:rPr>
          <w:szCs w:val="24"/>
        </w:rPr>
        <w:t xml:space="preserve">under DRC case # </w:t>
      </w:r>
      <w:r w:rsidR="00F94670" w:rsidRPr="005501FA">
        <w:rPr>
          <w:szCs w:val="24"/>
          <w:u w:val="single"/>
        </w:rPr>
        <w:fldChar w:fldCharType="begin">
          <w:ffData>
            <w:name w:val="DRC_NO"/>
            <w:enabled/>
            <w:calcOnExit/>
            <w:textInput>
              <w:default w:val="Click and ENTER DRC Case Number"/>
            </w:textInput>
          </w:ffData>
        </w:fldChar>
      </w:r>
      <w:bookmarkStart w:id="16" w:name="DRC_NO"/>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and </w:t>
      </w:r>
      <w:r w:rsidR="0081656F" w:rsidRPr="005501FA">
        <w:rPr>
          <w:noProof/>
          <w:szCs w:val="24"/>
          <w:u w:val="single"/>
        </w:rPr>
        <w:t>Enter</w:t>
      </w:r>
      <w:r w:rsidR="00F94670" w:rsidRPr="005501FA">
        <w:rPr>
          <w:noProof/>
          <w:szCs w:val="24"/>
          <w:u w:val="single"/>
        </w:rPr>
        <w:t xml:space="preserve"> DRC Case Number</w:t>
      </w:r>
      <w:r w:rsidR="00F94670" w:rsidRPr="005501FA">
        <w:rPr>
          <w:szCs w:val="24"/>
          <w:u w:val="single"/>
        </w:rPr>
        <w:fldChar w:fldCharType="end"/>
      </w:r>
      <w:bookmarkEnd w:id="16"/>
      <w:r w:rsidR="00FA4D5E" w:rsidRPr="005501FA">
        <w:rPr>
          <w:szCs w:val="24"/>
        </w:rPr>
        <w:t xml:space="preserve">, approved on </w:t>
      </w:r>
      <w:r w:rsidR="00F94670" w:rsidRPr="005501FA">
        <w:rPr>
          <w:szCs w:val="24"/>
          <w:u w:val="single"/>
        </w:rPr>
        <w:fldChar w:fldCharType="begin">
          <w:ffData>
            <w:name w:val="DATE1"/>
            <w:enabled/>
            <w:calcOnExit w:val="0"/>
            <w:textInput>
              <w:default w:val="Click and ENTER Date"/>
            </w:textInput>
          </w:ffData>
        </w:fldChar>
      </w:r>
      <w:bookmarkStart w:id="17" w:name="DATE1"/>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and </w:t>
      </w:r>
      <w:r w:rsidR="0081656F" w:rsidRPr="005501FA">
        <w:rPr>
          <w:noProof/>
          <w:szCs w:val="24"/>
          <w:u w:val="single"/>
        </w:rPr>
        <w:t>Enter</w:t>
      </w:r>
      <w:r w:rsidR="00F94670" w:rsidRPr="005501FA">
        <w:rPr>
          <w:noProof/>
          <w:szCs w:val="24"/>
          <w:u w:val="single"/>
        </w:rPr>
        <w:t xml:space="preserve"> Date</w:t>
      </w:r>
      <w:r w:rsidR="00F94670" w:rsidRPr="005501FA">
        <w:rPr>
          <w:szCs w:val="24"/>
          <w:u w:val="single"/>
        </w:rPr>
        <w:fldChar w:fldCharType="end"/>
      </w:r>
      <w:bookmarkEnd w:id="17"/>
      <w:r w:rsidR="00C51222" w:rsidRPr="005501FA">
        <w:rPr>
          <w:szCs w:val="24"/>
        </w:rPr>
        <w:t xml:space="preserve"> </w:t>
      </w:r>
      <w:r w:rsidRPr="005501FA">
        <w:rPr>
          <w:szCs w:val="24"/>
        </w:rPr>
        <w:t>for the project known as “</w:t>
      </w:r>
      <w:r w:rsidR="00F94670" w:rsidRPr="005501FA">
        <w:rPr>
          <w:szCs w:val="24"/>
        </w:rPr>
        <w:fldChar w:fldCharType="begin">
          <w:ffData>
            <w:name w:val=""/>
            <w:enabled/>
            <w:calcOnExit/>
            <w:textInput>
              <w:default w:val="Click and ENTER Name of Project"/>
            </w:textInput>
          </w:ffData>
        </w:fldChar>
      </w:r>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and </w:t>
      </w:r>
      <w:r w:rsidR="0081656F" w:rsidRPr="005501FA">
        <w:rPr>
          <w:noProof/>
          <w:szCs w:val="24"/>
        </w:rPr>
        <w:t>Enter</w:t>
      </w:r>
      <w:r w:rsidR="00F94670" w:rsidRPr="005501FA">
        <w:rPr>
          <w:noProof/>
          <w:szCs w:val="24"/>
        </w:rPr>
        <w:t xml:space="preserve"> Name of Project</w:t>
      </w:r>
      <w:r w:rsidR="00F94670" w:rsidRPr="005501FA">
        <w:rPr>
          <w:szCs w:val="24"/>
        </w:rPr>
        <w:fldChar w:fldCharType="end"/>
      </w:r>
      <w:r w:rsidR="00FA4D5E" w:rsidRPr="005501FA">
        <w:rPr>
          <w:szCs w:val="24"/>
        </w:rPr>
        <w:t>“</w:t>
      </w:r>
      <w:r w:rsidR="00EC6871" w:rsidRPr="005501FA">
        <w:rPr>
          <w:szCs w:val="24"/>
        </w:rPr>
        <w:t xml:space="preserve"> (</w:t>
      </w:r>
      <w:r w:rsidRPr="005501FA">
        <w:rPr>
          <w:szCs w:val="24"/>
        </w:rPr>
        <w:t>“Approved Development Plan”); and</w:t>
      </w:r>
    </w:p>
    <w:p w14:paraId="76DF5B68" w14:textId="77777777" w:rsidR="007973C2" w:rsidRPr="005501FA" w:rsidRDefault="007973C2">
      <w:pPr>
        <w:pStyle w:val="BodyText"/>
        <w:rPr>
          <w:szCs w:val="24"/>
        </w:rPr>
      </w:pPr>
    </w:p>
    <w:p w14:paraId="71C28C68" w14:textId="10C84969" w:rsidR="007973C2" w:rsidRPr="005501FA" w:rsidRDefault="007973C2">
      <w:pPr>
        <w:pStyle w:val="BodyText"/>
        <w:ind w:firstLine="0"/>
        <w:rPr>
          <w:szCs w:val="24"/>
        </w:rPr>
      </w:pPr>
      <w:r w:rsidRPr="005501FA">
        <w:rPr>
          <w:szCs w:val="24"/>
        </w:rPr>
        <w:t>B.</w:t>
      </w:r>
      <w:r w:rsidRPr="005501FA">
        <w:rPr>
          <w:szCs w:val="24"/>
        </w:rPr>
        <w:tab/>
        <w:t xml:space="preserve">Owner is in the process of developing </w:t>
      </w:r>
      <w:r w:rsidR="00F94670" w:rsidRPr="005501FA">
        <w:rPr>
          <w:szCs w:val="24"/>
        </w:rPr>
        <w:fldChar w:fldCharType="begin">
          <w:ffData>
            <w:name w:val=""/>
            <w:enabled/>
            <w:calcOnExit/>
            <w:textInput>
              <w:default w:val="Click and ENTER Name of Project"/>
            </w:textInput>
          </w:ffData>
        </w:fldChar>
      </w:r>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and </w:t>
      </w:r>
      <w:r w:rsidR="0081656F" w:rsidRPr="005501FA">
        <w:rPr>
          <w:noProof/>
          <w:szCs w:val="24"/>
        </w:rPr>
        <w:t>Enter</w:t>
      </w:r>
      <w:r w:rsidR="00F94670" w:rsidRPr="005501FA">
        <w:rPr>
          <w:noProof/>
          <w:szCs w:val="24"/>
        </w:rPr>
        <w:t xml:space="preserve"> Name of Project</w:t>
      </w:r>
      <w:r w:rsidR="00F94670" w:rsidRPr="005501FA">
        <w:rPr>
          <w:szCs w:val="24"/>
        </w:rPr>
        <w:fldChar w:fldCharType="end"/>
      </w:r>
      <w:r w:rsidR="00FA4D5E" w:rsidRPr="005501FA">
        <w:rPr>
          <w:szCs w:val="24"/>
        </w:rPr>
        <w:t xml:space="preserve"> </w:t>
      </w:r>
      <w:r w:rsidRPr="005501FA">
        <w:rPr>
          <w:szCs w:val="24"/>
        </w:rPr>
        <w:t xml:space="preserve">on that certain real property located in the City of Fort Lauderdale, Broward County, Florida, more particularly described in </w:t>
      </w:r>
      <w:r w:rsidRPr="005501FA">
        <w:rPr>
          <w:b/>
          <w:szCs w:val="24"/>
        </w:rPr>
        <w:t>Exhibit “A”</w:t>
      </w:r>
      <w:r w:rsidRPr="005501FA">
        <w:rPr>
          <w:szCs w:val="24"/>
        </w:rPr>
        <w:t xml:space="preserve"> attached hereto (“Property”); and </w:t>
      </w:r>
    </w:p>
    <w:p w14:paraId="4F9153B6" w14:textId="77777777" w:rsidR="007973C2" w:rsidRPr="005501FA" w:rsidRDefault="007973C2">
      <w:pPr>
        <w:jc w:val="both"/>
        <w:rPr>
          <w:szCs w:val="24"/>
        </w:rPr>
      </w:pPr>
    </w:p>
    <w:p w14:paraId="1545568B" w14:textId="31D989C0" w:rsidR="007973C2" w:rsidRPr="005501FA" w:rsidRDefault="007973C2">
      <w:pPr>
        <w:pStyle w:val="BodyText"/>
        <w:ind w:firstLine="0"/>
        <w:rPr>
          <w:szCs w:val="24"/>
        </w:rPr>
      </w:pPr>
      <w:r w:rsidRPr="005501FA">
        <w:rPr>
          <w:szCs w:val="24"/>
        </w:rPr>
        <w:t>C.</w:t>
      </w:r>
      <w:r w:rsidRPr="005501FA">
        <w:rPr>
          <w:szCs w:val="24"/>
        </w:rPr>
        <w:tab/>
        <w:t>As a part of the approval of the Approved Development Plan by the City, the Owner requested the right to</w:t>
      </w:r>
      <w:r w:rsidR="00583F68" w:rsidRPr="005501FA">
        <w:rPr>
          <w:szCs w:val="24"/>
        </w:rPr>
        <w:t xml:space="preserve"> install </w:t>
      </w:r>
      <w:commentRangeStart w:id="18"/>
      <w:r w:rsidR="00F94670" w:rsidRPr="005501FA">
        <w:rPr>
          <w:szCs w:val="24"/>
          <w:u w:val="single"/>
        </w:rPr>
        <w:fldChar w:fldCharType="begin">
          <w:ffData>
            <w:name w:val="IMPROVEMENTS"/>
            <w:enabled/>
            <w:calcOnExit w:val="0"/>
            <w:helpText w:type="text" w:val="Update this section per project specs"/>
            <w:statusText w:type="text" w:val="Update this section per project specs"/>
            <w:textInput>
              <w:default w:val="landscape, curbing, pedestrian lighting and irrigation, on street parking pavers"/>
            </w:textInput>
          </w:ffData>
        </w:fldChar>
      </w:r>
      <w:bookmarkStart w:id="19" w:name="IMPROVEMENTS"/>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landscape, curbing, pedestrian lighting and irrigation, on street parking pavers</w:t>
      </w:r>
      <w:r w:rsidR="00F94670" w:rsidRPr="005501FA">
        <w:rPr>
          <w:szCs w:val="24"/>
          <w:u w:val="single"/>
        </w:rPr>
        <w:fldChar w:fldCharType="end"/>
      </w:r>
      <w:bookmarkEnd w:id="19"/>
      <w:commentRangeEnd w:id="18"/>
      <w:r w:rsidR="00E4267A" w:rsidRPr="005501FA">
        <w:rPr>
          <w:rStyle w:val="CommentReference"/>
          <w:sz w:val="24"/>
          <w:szCs w:val="24"/>
        </w:rPr>
        <w:commentReference w:id="18"/>
      </w:r>
      <w:r w:rsidR="004F2B7A" w:rsidRPr="005501FA">
        <w:rPr>
          <w:szCs w:val="24"/>
        </w:rPr>
        <w:t xml:space="preserve">, </w:t>
      </w:r>
      <w:r w:rsidRPr="005501FA">
        <w:rPr>
          <w:szCs w:val="24"/>
          <w:u w:val="single"/>
        </w:rPr>
        <w:t>(“Special Improvements”)</w:t>
      </w:r>
      <w:r w:rsidR="00704702" w:rsidRPr="005501FA">
        <w:rPr>
          <w:szCs w:val="24"/>
        </w:rPr>
        <w:t xml:space="preserve"> </w:t>
      </w:r>
      <w:r w:rsidRPr="005501FA">
        <w:rPr>
          <w:szCs w:val="24"/>
        </w:rPr>
        <w:t xml:space="preserve">within parts of </w:t>
      </w:r>
      <w:r w:rsidR="00F20897" w:rsidRPr="005501FA">
        <w:rPr>
          <w:szCs w:val="24"/>
        </w:rPr>
        <w:t>th</w:t>
      </w:r>
      <w:r w:rsidR="003E26CC" w:rsidRPr="005501FA">
        <w:rPr>
          <w:szCs w:val="24"/>
        </w:rPr>
        <w:t>ose</w:t>
      </w:r>
      <w:r w:rsidR="00F20897" w:rsidRPr="005501FA">
        <w:rPr>
          <w:szCs w:val="24"/>
        </w:rPr>
        <w:t xml:space="preserve"> </w:t>
      </w:r>
      <w:r w:rsidRPr="005501FA">
        <w:rPr>
          <w:szCs w:val="24"/>
        </w:rPr>
        <w:t>c</w:t>
      </w:r>
      <w:r w:rsidR="005D05B8" w:rsidRPr="005501FA">
        <w:rPr>
          <w:szCs w:val="24"/>
        </w:rPr>
        <w:t>ertain right</w:t>
      </w:r>
      <w:r w:rsidR="003E26CC" w:rsidRPr="005501FA">
        <w:rPr>
          <w:szCs w:val="24"/>
        </w:rPr>
        <w:t>s</w:t>
      </w:r>
      <w:r w:rsidR="005D05B8" w:rsidRPr="005501FA">
        <w:rPr>
          <w:szCs w:val="24"/>
        </w:rPr>
        <w:t xml:space="preserve">-of-way known as </w:t>
      </w:r>
      <w:r w:rsidR="00F94670" w:rsidRPr="005501FA">
        <w:rPr>
          <w:szCs w:val="24"/>
        </w:rPr>
        <w:fldChar w:fldCharType="begin">
          <w:ffData>
            <w:name w:val="AREAS"/>
            <w:enabled/>
            <w:calcOnExit w:val="0"/>
            <w:textInput>
              <w:default w:val="Click to ENTER Area(s), Streets"/>
            </w:textInput>
          </w:ffData>
        </w:fldChar>
      </w:r>
      <w:bookmarkStart w:id="20" w:name="AREAS"/>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Area(s), Streets</w:t>
      </w:r>
      <w:r w:rsidR="00F94670" w:rsidRPr="005501FA">
        <w:rPr>
          <w:szCs w:val="24"/>
        </w:rPr>
        <w:fldChar w:fldCharType="end"/>
      </w:r>
      <w:bookmarkEnd w:id="20"/>
      <w:r w:rsidR="00C666A4" w:rsidRPr="005501FA">
        <w:rPr>
          <w:szCs w:val="24"/>
        </w:rPr>
        <w:t>, all</w:t>
      </w:r>
      <w:r w:rsidR="00F20897" w:rsidRPr="005501FA">
        <w:rPr>
          <w:szCs w:val="24"/>
        </w:rPr>
        <w:t xml:space="preserve"> </w:t>
      </w:r>
      <w:r w:rsidRPr="005501FA">
        <w:rPr>
          <w:szCs w:val="24"/>
        </w:rPr>
        <w:t xml:space="preserve">located immediately adjacent to the Property (“Special </w:t>
      </w:r>
      <w:r w:rsidR="008A652C" w:rsidRPr="005501FA">
        <w:rPr>
          <w:szCs w:val="24"/>
        </w:rPr>
        <w:t xml:space="preserve">Improvement </w:t>
      </w:r>
      <w:r w:rsidRPr="005501FA">
        <w:rPr>
          <w:szCs w:val="24"/>
        </w:rPr>
        <w:t xml:space="preserve">Area”), as more particularly described </w:t>
      </w:r>
      <w:r w:rsidR="00BD5936" w:rsidRPr="005501FA">
        <w:rPr>
          <w:szCs w:val="24"/>
        </w:rPr>
        <w:t xml:space="preserve">by the sketch and legal description provided </w:t>
      </w:r>
      <w:r w:rsidRPr="005501FA">
        <w:rPr>
          <w:szCs w:val="24"/>
        </w:rPr>
        <w:t xml:space="preserve">in </w:t>
      </w:r>
      <w:r w:rsidRPr="005501FA">
        <w:rPr>
          <w:b/>
          <w:szCs w:val="24"/>
        </w:rPr>
        <w:t>Exhibit “B”</w:t>
      </w:r>
      <w:r w:rsidRPr="005501FA">
        <w:rPr>
          <w:szCs w:val="24"/>
        </w:rPr>
        <w:t xml:space="preserve"> attached hereto and made a part hereof; and</w:t>
      </w:r>
    </w:p>
    <w:p w14:paraId="2015DBC7" w14:textId="77777777" w:rsidR="007973C2" w:rsidRPr="005501FA" w:rsidRDefault="007973C2">
      <w:pPr>
        <w:pStyle w:val="BodyText"/>
        <w:ind w:firstLine="0"/>
        <w:rPr>
          <w:szCs w:val="24"/>
        </w:rPr>
      </w:pPr>
    </w:p>
    <w:p w14:paraId="019D2D80" w14:textId="77777777" w:rsidR="007973C2" w:rsidRPr="005501FA" w:rsidRDefault="007973C2">
      <w:pPr>
        <w:pStyle w:val="BodyText"/>
        <w:ind w:firstLine="0"/>
        <w:rPr>
          <w:szCs w:val="24"/>
        </w:rPr>
      </w:pPr>
      <w:r w:rsidRPr="005501FA">
        <w:rPr>
          <w:szCs w:val="24"/>
        </w:rPr>
        <w:t>D.</w:t>
      </w:r>
      <w:r w:rsidRPr="005501FA">
        <w:rPr>
          <w:szCs w:val="24"/>
        </w:rPr>
        <w:tab/>
        <w:t>As a condition of approval of the Approved Development Plan and in consideration of the City</w:t>
      </w:r>
      <w:r w:rsidR="00704702" w:rsidRPr="005501FA">
        <w:rPr>
          <w:szCs w:val="24"/>
        </w:rPr>
        <w:t xml:space="preserve"> </w:t>
      </w:r>
      <w:r w:rsidR="00BD5936" w:rsidRPr="005501FA">
        <w:rPr>
          <w:szCs w:val="24"/>
        </w:rPr>
        <w:t xml:space="preserve">authorizing </w:t>
      </w:r>
      <w:r w:rsidRPr="005501FA">
        <w:rPr>
          <w:szCs w:val="24"/>
        </w:rPr>
        <w:t>the install</w:t>
      </w:r>
      <w:r w:rsidR="00BD5936" w:rsidRPr="005501FA">
        <w:rPr>
          <w:szCs w:val="24"/>
        </w:rPr>
        <w:t>ation</w:t>
      </w:r>
      <w:r w:rsidRPr="005501FA">
        <w:rPr>
          <w:szCs w:val="24"/>
        </w:rPr>
        <w:t xml:space="preserve"> of the Special Improvements, the Owner is required to maintain the Special Improvements within the Special </w:t>
      </w:r>
      <w:r w:rsidR="00E97EAD" w:rsidRPr="005501FA">
        <w:rPr>
          <w:szCs w:val="24"/>
        </w:rPr>
        <w:t>Improvement</w:t>
      </w:r>
      <w:r w:rsidRPr="005501FA">
        <w:rPr>
          <w:szCs w:val="24"/>
        </w:rPr>
        <w:t xml:space="preserve"> Area; and</w:t>
      </w:r>
    </w:p>
    <w:p w14:paraId="05E73091" w14:textId="77777777" w:rsidR="007973C2" w:rsidRPr="005501FA" w:rsidRDefault="007973C2">
      <w:pPr>
        <w:pStyle w:val="BodyText"/>
        <w:ind w:firstLine="0"/>
        <w:rPr>
          <w:szCs w:val="24"/>
        </w:rPr>
      </w:pPr>
    </w:p>
    <w:p w14:paraId="3136F9DC" w14:textId="630286C0" w:rsidR="00EA0F9B" w:rsidRPr="005501FA" w:rsidRDefault="00EA0F9B">
      <w:pPr>
        <w:pStyle w:val="BodyText"/>
        <w:ind w:firstLine="0"/>
        <w:rPr>
          <w:szCs w:val="24"/>
        </w:rPr>
      </w:pPr>
      <w:r w:rsidRPr="005501FA">
        <w:rPr>
          <w:szCs w:val="24"/>
        </w:rPr>
        <w:t>E.</w:t>
      </w:r>
      <w:r w:rsidRPr="005501FA">
        <w:rPr>
          <w:szCs w:val="24"/>
        </w:rPr>
        <w:tab/>
        <w:t xml:space="preserve">The </w:t>
      </w:r>
      <w:r w:rsidR="00135333" w:rsidRPr="005501FA">
        <w:rPr>
          <w:szCs w:val="24"/>
        </w:rPr>
        <w:t xml:space="preserve">design and </w:t>
      </w:r>
      <w:r w:rsidRPr="005501FA">
        <w:rPr>
          <w:szCs w:val="24"/>
        </w:rPr>
        <w:t xml:space="preserve">construction </w:t>
      </w:r>
      <w:r w:rsidR="00135333" w:rsidRPr="005501FA">
        <w:rPr>
          <w:szCs w:val="24"/>
        </w:rPr>
        <w:t>documents</w:t>
      </w:r>
      <w:r w:rsidRPr="005501FA">
        <w:rPr>
          <w:szCs w:val="24"/>
        </w:rPr>
        <w:t xml:space="preserve"> </w:t>
      </w:r>
      <w:r w:rsidR="007F4D1E" w:rsidRPr="005501FA">
        <w:rPr>
          <w:szCs w:val="24"/>
        </w:rPr>
        <w:t xml:space="preserve">describing and </w:t>
      </w:r>
      <w:r w:rsidR="00135333" w:rsidRPr="005501FA">
        <w:rPr>
          <w:szCs w:val="24"/>
        </w:rPr>
        <w:t>depicting</w:t>
      </w:r>
      <w:r w:rsidRPr="005501FA">
        <w:rPr>
          <w:szCs w:val="24"/>
        </w:rPr>
        <w:t xml:space="preserve"> the location</w:t>
      </w:r>
      <w:r w:rsidR="005A1A71" w:rsidRPr="005501FA">
        <w:rPr>
          <w:szCs w:val="24"/>
        </w:rPr>
        <w:t>s</w:t>
      </w:r>
      <w:r w:rsidRPr="005501FA">
        <w:rPr>
          <w:szCs w:val="24"/>
        </w:rPr>
        <w:t>, material specifications, dimensions,</w:t>
      </w:r>
      <w:r w:rsidR="005A1A71" w:rsidRPr="005501FA">
        <w:rPr>
          <w:szCs w:val="24"/>
        </w:rPr>
        <w:t xml:space="preserve"> and the</w:t>
      </w:r>
      <w:r w:rsidRPr="005501FA">
        <w:rPr>
          <w:szCs w:val="24"/>
        </w:rPr>
        <w:t xml:space="preserve"> </w:t>
      </w:r>
      <w:r w:rsidR="00F66DD1" w:rsidRPr="005501FA">
        <w:rPr>
          <w:szCs w:val="24"/>
        </w:rPr>
        <w:t xml:space="preserve">criteria for </w:t>
      </w:r>
      <w:r w:rsidRPr="005501FA">
        <w:rPr>
          <w:szCs w:val="24"/>
        </w:rPr>
        <w:t xml:space="preserve">installation, testing and acceptance </w:t>
      </w:r>
      <w:r w:rsidR="00135333" w:rsidRPr="005501FA">
        <w:rPr>
          <w:szCs w:val="24"/>
        </w:rPr>
        <w:t xml:space="preserve">for the Special Improvements </w:t>
      </w:r>
      <w:r w:rsidRPr="005501FA">
        <w:rPr>
          <w:szCs w:val="24"/>
        </w:rPr>
        <w:t xml:space="preserve">were reviewed and approved on </w:t>
      </w:r>
      <w:r w:rsidR="00F94670" w:rsidRPr="005501FA">
        <w:rPr>
          <w:szCs w:val="24"/>
          <w:u w:val="single"/>
        </w:rPr>
        <w:fldChar w:fldCharType="begin">
          <w:ffData>
            <w:name w:val="DATE2"/>
            <w:enabled/>
            <w:calcOnExit w:val="0"/>
            <w:textInput>
              <w:default w:val="Click to ENTER Date"/>
            </w:textInput>
          </w:ffData>
        </w:fldChar>
      </w:r>
      <w:bookmarkStart w:id="21" w:name="DATE2"/>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to </w:t>
      </w:r>
      <w:r w:rsidR="0081656F" w:rsidRPr="005501FA">
        <w:rPr>
          <w:noProof/>
          <w:szCs w:val="24"/>
          <w:u w:val="single"/>
        </w:rPr>
        <w:t>Enter</w:t>
      </w:r>
      <w:r w:rsidR="00F94670" w:rsidRPr="005501FA">
        <w:rPr>
          <w:noProof/>
          <w:szCs w:val="24"/>
          <w:u w:val="single"/>
        </w:rPr>
        <w:t xml:space="preserve"> Date</w:t>
      </w:r>
      <w:r w:rsidR="00F94670" w:rsidRPr="005501FA">
        <w:rPr>
          <w:szCs w:val="24"/>
          <w:u w:val="single"/>
        </w:rPr>
        <w:fldChar w:fldCharType="end"/>
      </w:r>
      <w:bookmarkEnd w:id="21"/>
      <w:r w:rsidRPr="005501FA">
        <w:rPr>
          <w:szCs w:val="24"/>
        </w:rPr>
        <w:t xml:space="preserve"> by the </w:t>
      </w:r>
      <w:r w:rsidR="00862C59" w:rsidRPr="005501FA">
        <w:rPr>
          <w:szCs w:val="24"/>
        </w:rPr>
        <w:t>Development Services Department</w:t>
      </w:r>
      <w:r w:rsidRPr="005501FA">
        <w:rPr>
          <w:szCs w:val="24"/>
        </w:rPr>
        <w:t xml:space="preserve"> under Permit No. </w:t>
      </w:r>
      <w:r w:rsidR="00F94670" w:rsidRPr="005501FA">
        <w:rPr>
          <w:szCs w:val="24"/>
          <w:u w:val="single"/>
        </w:rPr>
        <w:fldChar w:fldCharType="begin">
          <w:ffData>
            <w:name w:val="PERMIT_NO"/>
            <w:enabled/>
            <w:calcOnExit w:val="0"/>
            <w:textInput>
              <w:default w:val="Click to ENTER Permit Number"/>
            </w:textInput>
          </w:ffData>
        </w:fldChar>
      </w:r>
      <w:bookmarkStart w:id="22" w:name="PERMIT_NO"/>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to </w:t>
      </w:r>
      <w:r w:rsidR="0081656F" w:rsidRPr="005501FA">
        <w:rPr>
          <w:noProof/>
          <w:szCs w:val="24"/>
          <w:u w:val="single"/>
        </w:rPr>
        <w:t>Enter</w:t>
      </w:r>
      <w:r w:rsidR="00F94670" w:rsidRPr="005501FA">
        <w:rPr>
          <w:noProof/>
          <w:szCs w:val="24"/>
          <w:u w:val="single"/>
        </w:rPr>
        <w:t xml:space="preserve"> Permit Number</w:t>
      </w:r>
      <w:r w:rsidR="00F94670" w:rsidRPr="005501FA">
        <w:rPr>
          <w:szCs w:val="24"/>
          <w:u w:val="single"/>
        </w:rPr>
        <w:fldChar w:fldCharType="end"/>
      </w:r>
      <w:bookmarkEnd w:id="22"/>
      <w:r w:rsidR="005A1A71" w:rsidRPr="005501FA">
        <w:rPr>
          <w:szCs w:val="24"/>
        </w:rPr>
        <w:t xml:space="preserve"> (Building Permit)</w:t>
      </w:r>
      <w:r w:rsidR="007F4D1E" w:rsidRPr="005501FA">
        <w:rPr>
          <w:szCs w:val="24"/>
        </w:rPr>
        <w:t>; and</w:t>
      </w:r>
    </w:p>
    <w:p w14:paraId="251C3476" w14:textId="77777777" w:rsidR="00EA0F9B" w:rsidRPr="005501FA" w:rsidRDefault="00EA0F9B">
      <w:pPr>
        <w:pStyle w:val="BodyText"/>
        <w:ind w:firstLine="0"/>
        <w:rPr>
          <w:szCs w:val="24"/>
        </w:rPr>
      </w:pPr>
    </w:p>
    <w:p w14:paraId="4615601E" w14:textId="2ADA9840" w:rsidR="00EA0F9B" w:rsidRPr="005501FA" w:rsidRDefault="00EA0F9B">
      <w:pPr>
        <w:pStyle w:val="BodyText"/>
        <w:ind w:firstLine="0"/>
        <w:rPr>
          <w:szCs w:val="24"/>
        </w:rPr>
      </w:pPr>
      <w:r w:rsidRPr="005501FA">
        <w:rPr>
          <w:szCs w:val="24"/>
        </w:rPr>
        <w:t xml:space="preserve">F. </w:t>
      </w:r>
      <w:r w:rsidRPr="005501FA">
        <w:rPr>
          <w:szCs w:val="24"/>
        </w:rPr>
        <w:tab/>
        <w:t>The Special Improvements were installed</w:t>
      </w:r>
      <w:r w:rsidR="00135333" w:rsidRPr="005501FA">
        <w:rPr>
          <w:szCs w:val="24"/>
        </w:rPr>
        <w:t xml:space="preserve"> </w:t>
      </w:r>
      <w:r w:rsidRPr="005501FA">
        <w:rPr>
          <w:szCs w:val="24"/>
        </w:rPr>
        <w:t xml:space="preserve">by the Owner </w:t>
      </w:r>
      <w:r w:rsidR="00135333" w:rsidRPr="005501FA">
        <w:rPr>
          <w:szCs w:val="24"/>
        </w:rPr>
        <w:t xml:space="preserve">in accordance with </w:t>
      </w:r>
      <w:r w:rsidR="007F4D1E" w:rsidRPr="005501FA">
        <w:rPr>
          <w:szCs w:val="24"/>
        </w:rPr>
        <w:t>the Building Permit</w:t>
      </w:r>
      <w:r w:rsidR="00135333" w:rsidRPr="005501FA">
        <w:rPr>
          <w:szCs w:val="24"/>
        </w:rPr>
        <w:t xml:space="preserve"> </w:t>
      </w:r>
      <w:r w:rsidRPr="005501FA">
        <w:rPr>
          <w:szCs w:val="24"/>
        </w:rPr>
        <w:t xml:space="preserve">and inspected and </w:t>
      </w:r>
      <w:r w:rsidR="00135333" w:rsidRPr="005501FA">
        <w:rPr>
          <w:szCs w:val="24"/>
        </w:rPr>
        <w:t>approved</w:t>
      </w:r>
      <w:r w:rsidRPr="005501FA">
        <w:rPr>
          <w:szCs w:val="24"/>
        </w:rPr>
        <w:t xml:space="preserve"> by the </w:t>
      </w:r>
      <w:r w:rsidR="00AF7058" w:rsidRPr="005501FA">
        <w:rPr>
          <w:noProof/>
          <w:szCs w:val="24"/>
        </w:rPr>
        <w:t>Development Services Department</w:t>
      </w:r>
      <w:r w:rsidRPr="005501FA">
        <w:rPr>
          <w:szCs w:val="24"/>
        </w:rPr>
        <w:t xml:space="preserve"> on</w:t>
      </w:r>
      <w:r w:rsidR="00135333" w:rsidRPr="005501FA">
        <w:rPr>
          <w:szCs w:val="24"/>
        </w:rPr>
        <w:t xml:space="preserve"> </w:t>
      </w:r>
      <w:r w:rsidR="00F94670" w:rsidRPr="005501FA">
        <w:rPr>
          <w:szCs w:val="24"/>
          <w:u w:val="single"/>
        </w:rPr>
        <w:fldChar w:fldCharType="begin">
          <w:ffData>
            <w:name w:val="DATE3"/>
            <w:enabled/>
            <w:calcOnExit w:val="0"/>
            <w:textInput>
              <w:default w:val="Click to ENTER Date"/>
            </w:textInput>
          </w:ffData>
        </w:fldChar>
      </w:r>
      <w:bookmarkStart w:id="23" w:name="DATE3"/>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xml:space="preserve">Click to </w:t>
      </w:r>
      <w:r w:rsidR="0081656F" w:rsidRPr="005501FA">
        <w:rPr>
          <w:noProof/>
          <w:szCs w:val="24"/>
          <w:u w:val="single"/>
        </w:rPr>
        <w:t>Enter</w:t>
      </w:r>
      <w:r w:rsidR="00F94670" w:rsidRPr="005501FA">
        <w:rPr>
          <w:noProof/>
          <w:szCs w:val="24"/>
          <w:u w:val="single"/>
        </w:rPr>
        <w:t xml:space="preserve"> Date</w:t>
      </w:r>
      <w:r w:rsidR="00F94670" w:rsidRPr="005501FA">
        <w:rPr>
          <w:szCs w:val="24"/>
          <w:u w:val="single"/>
        </w:rPr>
        <w:fldChar w:fldCharType="end"/>
      </w:r>
      <w:bookmarkEnd w:id="23"/>
      <w:r w:rsidR="007F4D1E" w:rsidRPr="005501FA">
        <w:rPr>
          <w:szCs w:val="24"/>
        </w:rPr>
        <w:t>; and</w:t>
      </w:r>
    </w:p>
    <w:p w14:paraId="3D154327" w14:textId="77777777" w:rsidR="00EA0F9B" w:rsidRPr="005501FA" w:rsidRDefault="00EA0F9B">
      <w:pPr>
        <w:pStyle w:val="BodyText"/>
        <w:ind w:firstLine="0"/>
        <w:rPr>
          <w:szCs w:val="24"/>
        </w:rPr>
      </w:pPr>
    </w:p>
    <w:p w14:paraId="73BE0A5A" w14:textId="77777777" w:rsidR="007973C2" w:rsidRPr="005501FA" w:rsidRDefault="007F4D1E">
      <w:pPr>
        <w:pStyle w:val="BodyText"/>
        <w:ind w:firstLine="0"/>
        <w:rPr>
          <w:szCs w:val="24"/>
        </w:rPr>
      </w:pPr>
      <w:r w:rsidRPr="005501FA">
        <w:rPr>
          <w:szCs w:val="24"/>
        </w:rPr>
        <w:t>G</w:t>
      </w:r>
      <w:r w:rsidR="007973C2" w:rsidRPr="005501FA">
        <w:rPr>
          <w:szCs w:val="24"/>
        </w:rPr>
        <w:t>.</w:t>
      </w:r>
      <w:r w:rsidR="007973C2" w:rsidRPr="005501FA">
        <w:rPr>
          <w:szCs w:val="24"/>
        </w:rPr>
        <w:tab/>
        <w:t xml:space="preserve">In </w:t>
      </w:r>
      <w:r w:rsidR="00305AD5" w:rsidRPr="005501FA">
        <w:rPr>
          <w:szCs w:val="24"/>
        </w:rPr>
        <w:t>co</w:t>
      </w:r>
      <w:r w:rsidR="00FC0AC5" w:rsidRPr="005501FA">
        <w:rPr>
          <w:szCs w:val="24"/>
        </w:rPr>
        <w:t>n</w:t>
      </w:r>
      <w:r w:rsidR="00305AD5" w:rsidRPr="005501FA">
        <w:rPr>
          <w:szCs w:val="24"/>
        </w:rPr>
        <w:t>sideration of the foregoing</w:t>
      </w:r>
      <w:r w:rsidR="007973C2" w:rsidRPr="005501FA">
        <w:rPr>
          <w:szCs w:val="24"/>
        </w:rPr>
        <w:t xml:space="preserve">, Owner wishes to declare its responsibilities </w:t>
      </w:r>
      <w:proofErr w:type="gramStart"/>
      <w:r w:rsidR="007973C2" w:rsidRPr="005501FA">
        <w:rPr>
          <w:szCs w:val="24"/>
        </w:rPr>
        <w:t>with regard to</w:t>
      </w:r>
      <w:proofErr w:type="gramEnd"/>
      <w:r w:rsidR="007973C2" w:rsidRPr="005501FA">
        <w:rPr>
          <w:szCs w:val="24"/>
        </w:rPr>
        <w:t xml:space="preserve"> the construction and maintenance of the Special Improvements within the Special </w:t>
      </w:r>
      <w:r w:rsidR="00E97EAD" w:rsidRPr="005501FA">
        <w:rPr>
          <w:szCs w:val="24"/>
        </w:rPr>
        <w:t>Improvement</w:t>
      </w:r>
      <w:r w:rsidR="007973C2" w:rsidRPr="005501FA">
        <w:rPr>
          <w:szCs w:val="24"/>
        </w:rPr>
        <w:t xml:space="preserve"> Area</w:t>
      </w:r>
      <w:r w:rsidR="005D05B8" w:rsidRPr="005501FA">
        <w:rPr>
          <w:szCs w:val="24"/>
        </w:rPr>
        <w:t xml:space="preserve">, all </w:t>
      </w:r>
      <w:r w:rsidR="007973C2" w:rsidRPr="005501FA">
        <w:rPr>
          <w:szCs w:val="24"/>
        </w:rPr>
        <w:t>as described herein and the conditions upon which it makes this Declaration</w:t>
      </w:r>
      <w:r w:rsidR="00B261FF" w:rsidRPr="005501FA">
        <w:rPr>
          <w:szCs w:val="24"/>
        </w:rPr>
        <w:t xml:space="preserve">. </w:t>
      </w:r>
    </w:p>
    <w:p w14:paraId="5CA02112" w14:textId="77777777" w:rsidR="007973C2" w:rsidRPr="005501FA" w:rsidRDefault="007973C2">
      <w:pPr>
        <w:pStyle w:val="BodyText"/>
        <w:ind w:firstLine="0"/>
        <w:rPr>
          <w:szCs w:val="24"/>
        </w:rPr>
      </w:pPr>
    </w:p>
    <w:p w14:paraId="06218B7B" w14:textId="77777777" w:rsidR="007973C2" w:rsidRPr="005501FA" w:rsidRDefault="007973C2">
      <w:pPr>
        <w:pStyle w:val="BodyText"/>
        <w:rPr>
          <w:szCs w:val="24"/>
        </w:rPr>
      </w:pPr>
      <w:r w:rsidRPr="005501FA">
        <w:rPr>
          <w:szCs w:val="24"/>
        </w:rPr>
        <w:t>NOW, THEREFORE, in consideration of the approvals and permits described in this Declaration, Owner hereby declares that the Property shall be held and conveyed subject to the following:</w:t>
      </w:r>
    </w:p>
    <w:p w14:paraId="4FF09C4A" w14:textId="77777777" w:rsidR="007973C2" w:rsidRPr="005501FA" w:rsidRDefault="007973C2">
      <w:pPr>
        <w:pStyle w:val="BodyText"/>
        <w:rPr>
          <w:szCs w:val="24"/>
        </w:rPr>
      </w:pPr>
    </w:p>
    <w:p w14:paraId="5CA89BF9" w14:textId="33592060" w:rsidR="007973C2" w:rsidRPr="005501FA" w:rsidRDefault="00984986" w:rsidP="00984986">
      <w:pPr>
        <w:pStyle w:val="Heading1"/>
        <w:numPr>
          <w:ilvl w:val="0"/>
          <w:numId w:val="0"/>
        </w:numPr>
        <w:rPr>
          <w:szCs w:val="24"/>
        </w:rPr>
      </w:pPr>
      <w:r w:rsidRPr="005501FA">
        <w:rPr>
          <w:szCs w:val="24"/>
        </w:rPr>
        <w:tab/>
        <w:t>Section 1.</w:t>
      </w:r>
      <w:r w:rsidRPr="005501FA">
        <w:rPr>
          <w:szCs w:val="24"/>
        </w:rPr>
        <w:tab/>
      </w:r>
      <w:r w:rsidR="007973C2" w:rsidRPr="005501FA">
        <w:rPr>
          <w:szCs w:val="24"/>
          <w:u w:val="single"/>
        </w:rPr>
        <w:t>Recitals Incorporated by Reference</w:t>
      </w:r>
      <w:r w:rsidR="007973C2" w:rsidRPr="005501FA">
        <w:rPr>
          <w:szCs w:val="24"/>
        </w:rPr>
        <w:t>.  The above recitals are true, complete and correct and are incorporated herein by this reference.</w:t>
      </w:r>
    </w:p>
    <w:p w14:paraId="4B74782C" w14:textId="504DFEFE" w:rsidR="00865AC7" w:rsidRPr="005501FA" w:rsidRDefault="00984986" w:rsidP="00984986">
      <w:pPr>
        <w:pStyle w:val="Heading1"/>
        <w:numPr>
          <w:ilvl w:val="0"/>
          <w:numId w:val="0"/>
        </w:numPr>
        <w:rPr>
          <w:szCs w:val="24"/>
        </w:rPr>
      </w:pPr>
      <w:r w:rsidRPr="005501FA">
        <w:rPr>
          <w:szCs w:val="24"/>
        </w:rPr>
        <w:tab/>
        <w:t>Section 2.</w:t>
      </w:r>
      <w:r w:rsidR="00466F24" w:rsidRPr="005501FA">
        <w:rPr>
          <w:szCs w:val="24"/>
        </w:rPr>
        <w:tab/>
      </w:r>
      <w:r w:rsidR="007973C2" w:rsidRPr="005501FA">
        <w:rPr>
          <w:szCs w:val="24"/>
          <w:u w:val="single"/>
        </w:rPr>
        <w:t>Maintenance</w:t>
      </w:r>
      <w:r w:rsidR="007973C2" w:rsidRPr="005501FA">
        <w:rPr>
          <w:szCs w:val="24"/>
        </w:rPr>
        <w:t>.  Owner shall, at its own cost and expense, install and at all times maintain or cause to be maintained</w:t>
      </w:r>
      <w:r w:rsidR="00667F99" w:rsidRPr="005501FA">
        <w:rPr>
          <w:szCs w:val="24"/>
        </w:rPr>
        <w:t xml:space="preserve"> </w:t>
      </w:r>
      <w:r w:rsidR="007973C2" w:rsidRPr="005501FA">
        <w:rPr>
          <w:szCs w:val="24"/>
        </w:rPr>
        <w:t xml:space="preserve">the Special Improvements </w:t>
      </w:r>
      <w:r w:rsidR="007F4D1E" w:rsidRPr="005501FA">
        <w:rPr>
          <w:szCs w:val="24"/>
        </w:rPr>
        <w:t xml:space="preserve">as </w:t>
      </w:r>
      <w:r w:rsidR="00243FB3" w:rsidRPr="005501FA">
        <w:rPr>
          <w:szCs w:val="24"/>
        </w:rPr>
        <w:t xml:space="preserve">described </w:t>
      </w:r>
      <w:r w:rsidR="00F84396" w:rsidRPr="005501FA">
        <w:rPr>
          <w:szCs w:val="24"/>
        </w:rPr>
        <w:t xml:space="preserve">and depicted </w:t>
      </w:r>
      <w:r w:rsidR="00243FB3" w:rsidRPr="005501FA">
        <w:rPr>
          <w:szCs w:val="24"/>
        </w:rPr>
        <w:t xml:space="preserve">in the </w:t>
      </w:r>
      <w:r w:rsidR="00F84396" w:rsidRPr="005501FA">
        <w:rPr>
          <w:szCs w:val="24"/>
        </w:rPr>
        <w:t xml:space="preserve">Approved Development Plan and </w:t>
      </w:r>
      <w:r w:rsidR="00FC0AC5" w:rsidRPr="005501FA">
        <w:rPr>
          <w:szCs w:val="24"/>
        </w:rPr>
        <w:t>Special Improvement Area</w:t>
      </w:r>
      <w:r w:rsidR="007973C2" w:rsidRPr="005501FA">
        <w:rPr>
          <w:szCs w:val="24"/>
        </w:rPr>
        <w:t xml:space="preserve">, together with any supporting materials under or around the Special Improvements, including but not limited to </w:t>
      </w:r>
      <w:proofErr w:type="spellStart"/>
      <w:r w:rsidR="007973C2" w:rsidRPr="005501FA">
        <w:rPr>
          <w:szCs w:val="24"/>
        </w:rPr>
        <w:t>limerock</w:t>
      </w:r>
      <w:proofErr w:type="spellEnd"/>
      <w:r w:rsidR="007973C2" w:rsidRPr="005501FA">
        <w:rPr>
          <w:szCs w:val="24"/>
        </w:rPr>
        <w:t xml:space="preserve"> base, stabilized subbase and concrete banding by: (1) repairing or replacing, as necessary, any materials within the Special </w:t>
      </w:r>
      <w:r w:rsidR="00E97EAD" w:rsidRPr="005501FA">
        <w:rPr>
          <w:szCs w:val="24"/>
        </w:rPr>
        <w:t>Improvement</w:t>
      </w:r>
      <w:r w:rsidR="007973C2" w:rsidRPr="005501FA">
        <w:rPr>
          <w:szCs w:val="24"/>
        </w:rPr>
        <w:t xml:space="preserve"> Area that require repair or replacement; and (2) cleaning the Special </w:t>
      </w:r>
      <w:r w:rsidR="00E97EAD" w:rsidRPr="005501FA">
        <w:rPr>
          <w:szCs w:val="24"/>
        </w:rPr>
        <w:t>Improvement</w:t>
      </w:r>
      <w:r w:rsidR="007973C2" w:rsidRPr="005501FA">
        <w:rPr>
          <w:szCs w:val="24"/>
        </w:rPr>
        <w:t xml:space="preserve"> Area, as needed, to maintain the Special </w:t>
      </w:r>
      <w:r w:rsidR="00E97EAD" w:rsidRPr="005501FA">
        <w:rPr>
          <w:szCs w:val="24"/>
        </w:rPr>
        <w:t>Improvement</w:t>
      </w:r>
      <w:r w:rsidR="007973C2" w:rsidRPr="005501FA">
        <w:rPr>
          <w:szCs w:val="24"/>
        </w:rPr>
        <w:t xml:space="preserve"> Area in a neat and attractive manner</w:t>
      </w:r>
      <w:r w:rsidR="00667F99" w:rsidRPr="005501FA">
        <w:rPr>
          <w:szCs w:val="24"/>
        </w:rPr>
        <w:t>.</w:t>
      </w:r>
      <w:r w:rsidR="007973C2" w:rsidRPr="005501FA">
        <w:rPr>
          <w:szCs w:val="24"/>
        </w:rPr>
        <w:t xml:space="preserve">  To the extent required </w:t>
      </w:r>
      <w:proofErr w:type="gramStart"/>
      <w:r w:rsidR="007973C2" w:rsidRPr="005501FA">
        <w:rPr>
          <w:szCs w:val="24"/>
        </w:rPr>
        <w:t>in order to</w:t>
      </w:r>
      <w:proofErr w:type="gramEnd"/>
      <w:r w:rsidR="007973C2" w:rsidRPr="005501FA">
        <w:rPr>
          <w:szCs w:val="24"/>
        </w:rPr>
        <w:t xml:space="preserve"> comply with its obligations hereunder, the Owner shall have the right to </w:t>
      </w:r>
      <w:r w:rsidR="0081656F" w:rsidRPr="005501FA">
        <w:rPr>
          <w:szCs w:val="24"/>
        </w:rPr>
        <w:t>Enter</w:t>
      </w:r>
      <w:r w:rsidR="007973C2" w:rsidRPr="005501FA">
        <w:rPr>
          <w:szCs w:val="24"/>
        </w:rPr>
        <w:t xml:space="preserve"> </w:t>
      </w:r>
      <w:r w:rsidR="00C74B5B" w:rsidRPr="005501FA">
        <w:rPr>
          <w:szCs w:val="24"/>
        </w:rPr>
        <w:t>rights-of-way and easements under</w:t>
      </w:r>
      <w:r w:rsidR="007973C2" w:rsidRPr="005501FA">
        <w:rPr>
          <w:szCs w:val="24"/>
        </w:rPr>
        <w:t xml:space="preserve"> the City</w:t>
      </w:r>
      <w:r w:rsidR="00C74B5B" w:rsidRPr="005501FA">
        <w:rPr>
          <w:szCs w:val="24"/>
        </w:rPr>
        <w:t>’s jurisdiction</w:t>
      </w:r>
      <w:r w:rsidR="007973C2" w:rsidRPr="005501FA">
        <w:rPr>
          <w:szCs w:val="24"/>
        </w:rPr>
        <w:t xml:space="preserve"> within and adjacent to the Special </w:t>
      </w:r>
      <w:r w:rsidR="00E97EAD" w:rsidRPr="005501FA">
        <w:rPr>
          <w:szCs w:val="24"/>
        </w:rPr>
        <w:t>Improvement</w:t>
      </w:r>
      <w:r w:rsidR="007973C2" w:rsidRPr="005501FA">
        <w:rPr>
          <w:szCs w:val="24"/>
        </w:rPr>
        <w:t xml:space="preserve"> Area</w:t>
      </w:r>
      <w:r w:rsidR="00E81B8E" w:rsidRPr="005501FA">
        <w:rPr>
          <w:szCs w:val="24"/>
        </w:rPr>
        <w:t>.</w:t>
      </w:r>
      <w:r w:rsidR="007973C2" w:rsidRPr="005501FA">
        <w:rPr>
          <w:szCs w:val="24"/>
        </w:rPr>
        <w:t xml:space="preserve">  Notwithstanding the foregoing, Owner shall not be responsible to repair, replace, or maintain any City improvements, facilities, infrastructure or utilities on, under or about the Special </w:t>
      </w:r>
      <w:r w:rsidR="00E97EAD" w:rsidRPr="005501FA">
        <w:rPr>
          <w:szCs w:val="24"/>
        </w:rPr>
        <w:t>Improvement</w:t>
      </w:r>
      <w:r w:rsidR="007973C2" w:rsidRPr="005501FA">
        <w:rPr>
          <w:szCs w:val="24"/>
        </w:rPr>
        <w:t xml:space="preserve"> Area</w:t>
      </w:r>
      <w:r w:rsidR="00E81B8E" w:rsidRPr="005501FA">
        <w:rPr>
          <w:szCs w:val="24"/>
        </w:rPr>
        <w:t xml:space="preserve"> </w:t>
      </w:r>
      <w:r w:rsidR="007973C2" w:rsidRPr="005501FA">
        <w:rPr>
          <w:szCs w:val="24"/>
        </w:rPr>
        <w:t xml:space="preserve">except as otherwise specifically provided in this Declaration.  </w:t>
      </w:r>
    </w:p>
    <w:p w14:paraId="4E330C38" w14:textId="6F4EF6A6" w:rsidR="007973C2" w:rsidRPr="005501FA" w:rsidRDefault="00865AC7" w:rsidP="00865AC7">
      <w:pPr>
        <w:pStyle w:val="Heading1"/>
        <w:numPr>
          <w:ilvl w:val="0"/>
          <w:numId w:val="0"/>
        </w:numPr>
        <w:rPr>
          <w:szCs w:val="24"/>
        </w:rPr>
      </w:pPr>
      <w:r w:rsidRPr="005501FA">
        <w:rPr>
          <w:color w:val="000000"/>
          <w:spacing w:val="5"/>
          <w:szCs w:val="24"/>
        </w:rPr>
        <w:tab/>
      </w:r>
      <w:r w:rsidRPr="005501FA">
        <w:rPr>
          <w:color w:val="000000"/>
          <w:spacing w:val="5"/>
          <w:szCs w:val="24"/>
        </w:rPr>
        <w:tab/>
        <w:t>2.1</w:t>
      </w:r>
      <w:r w:rsidR="00466F24" w:rsidRPr="005501FA">
        <w:rPr>
          <w:color w:val="000000"/>
          <w:spacing w:val="5"/>
          <w:szCs w:val="24"/>
        </w:rPr>
        <w:tab/>
      </w:r>
      <w:r w:rsidR="007973C2" w:rsidRPr="005501FA">
        <w:rPr>
          <w:color w:val="000000"/>
          <w:spacing w:val="5"/>
          <w:szCs w:val="24"/>
        </w:rPr>
        <w:t xml:space="preserve">Prior to </w:t>
      </w:r>
      <w:r w:rsidR="00E1757F" w:rsidRPr="005501FA">
        <w:rPr>
          <w:color w:val="000000"/>
          <w:spacing w:val="5"/>
          <w:szCs w:val="24"/>
        </w:rPr>
        <w:t xml:space="preserve">the repair and/or </w:t>
      </w:r>
      <w:r w:rsidR="007973C2" w:rsidRPr="005501FA">
        <w:rPr>
          <w:color w:val="000000"/>
          <w:spacing w:val="5"/>
          <w:szCs w:val="24"/>
        </w:rPr>
        <w:t>replacement</w:t>
      </w:r>
      <w:r w:rsidR="00BD5936" w:rsidRPr="005501FA">
        <w:rPr>
          <w:color w:val="000000"/>
          <w:spacing w:val="5"/>
          <w:szCs w:val="24"/>
        </w:rPr>
        <w:t xml:space="preserve"> and/or modification</w:t>
      </w:r>
      <w:r w:rsidR="007973C2" w:rsidRPr="005501FA">
        <w:rPr>
          <w:color w:val="000000"/>
          <w:spacing w:val="5"/>
          <w:szCs w:val="24"/>
        </w:rPr>
        <w:t xml:space="preserve"> of the Special Improvements pursuant to the terms of this Declaration, Owner </w:t>
      </w:r>
      <w:r w:rsidR="007973C2" w:rsidRPr="005501FA">
        <w:rPr>
          <w:color w:val="000000"/>
          <w:spacing w:val="7"/>
          <w:szCs w:val="24"/>
        </w:rPr>
        <w:t xml:space="preserve">shall submit </w:t>
      </w:r>
      <w:r w:rsidR="00C74B5B" w:rsidRPr="005501FA">
        <w:rPr>
          <w:color w:val="000000"/>
          <w:spacing w:val="7"/>
          <w:szCs w:val="24"/>
        </w:rPr>
        <w:t xml:space="preserve">a permit application with </w:t>
      </w:r>
      <w:r w:rsidR="007973C2" w:rsidRPr="005501FA">
        <w:rPr>
          <w:color w:val="000000"/>
          <w:spacing w:val="7"/>
          <w:szCs w:val="24"/>
        </w:rPr>
        <w:t>construction plans</w:t>
      </w:r>
      <w:r w:rsidR="00EA0F9B" w:rsidRPr="005501FA">
        <w:rPr>
          <w:color w:val="000000"/>
          <w:spacing w:val="7"/>
          <w:szCs w:val="24"/>
        </w:rPr>
        <w:t xml:space="preserve"> and</w:t>
      </w:r>
      <w:r w:rsidR="00C74B5B" w:rsidRPr="005501FA">
        <w:rPr>
          <w:color w:val="000000"/>
          <w:spacing w:val="7"/>
          <w:szCs w:val="24"/>
        </w:rPr>
        <w:t xml:space="preserve"> details</w:t>
      </w:r>
      <w:r w:rsidR="007973C2" w:rsidRPr="005501FA">
        <w:rPr>
          <w:color w:val="000000"/>
          <w:spacing w:val="7"/>
          <w:szCs w:val="24"/>
        </w:rPr>
        <w:t xml:space="preserve"> to the </w:t>
      </w:r>
      <w:r w:rsidR="00F80DAA" w:rsidRPr="005501FA">
        <w:rPr>
          <w:color w:val="000000"/>
          <w:spacing w:val="7"/>
          <w:szCs w:val="24"/>
        </w:rPr>
        <w:t xml:space="preserve">Development Services </w:t>
      </w:r>
      <w:r w:rsidR="00C74B5B" w:rsidRPr="005501FA">
        <w:rPr>
          <w:color w:val="000000"/>
          <w:spacing w:val="7"/>
          <w:szCs w:val="24"/>
        </w:rPr>
        <w:t>Department</w:t>
      </w:r>
      <w:r w:rsidR="007973C2" w:rsidRPr="005501FA">
        <w:rPr>
          <w:color w:val="000000"/>
          <w:spacing w:val="7"/>
          <w:szCs w:val="24"/>
        </w:rPr>
        <w:t xml:space="preserve"> for</w:t>
      </w:r>
      <w:r w:rsidR="00BD5936" w:rsidRPr="005501FA">
        <w:rPr>
          <w:color w:val="000000"/>
          <w:spacing w:val="7"/>
          <w:szCs w:val="24"/>
        </w:rPr>
        <w:t xml:space="preserve"> review</w:t>
      </w:r>
      <w:r w:rsidR="00EA0F9B" w:rsidRPr="005501FA">
        <w:rPr>
          <w:color w:val="000000"/>
          <w:spacing w:val="7"/>
          <w:szCs w:val="24"/>
        </w:rPr>
        <w:t>.</w:t>
      </w:r>
      <w:r w:rsidR="007973C2" w:rsidRPr="005501FA">
        <w:rPr>
          <w:color w:val="000000"/>
          <w:spacing w:val="7"/>
          <w:szCs w:val="24"/>
        </w:rPr>
        <w:t xml:space="preserve">  </w:t>
      </w:r>
      <w:r w:rsidR="00C74B5B" w:rsidRPr="005501FA">
        <w:rPr>
          <w:color w:val="000000"/>
          <w:spacing w:val="7"/>
          <w:szCs w:val="24"/>
        </w:rPr>
        <w:t xml:space="preserve">As part of the permit application </w:t>
      </w:r>
      <w:r w:rsidR="007973C2" w:rsidRPr="005501FA">
        <w:rPr>
          <w:color w:val="000000"/>
          <w:spacing w:val="7"/>
          <w:szCs w:val="24"/>
        </w:rPr>
        <w:t xml:space="preserve">Owner shall also </w:t>
      </w:r>
      <w:r w:rsidR="007973C2" w:rsidRPr="005501FA">
        <w:rPr>
          <w:color w:val="000000"/>
          <w:spacing w:val="5"/>
          <w:szCs w:val="24"/>
        </w:rPr>
        <w:t xml:space="preserve">furnish </w:t>
      </w:r>
      <w:r w:rsidR="00C74B5B" w:rsidRPr="005501FA">
        <w:rPr>
          <w:color w:val="000000"/>
          <w:spacing w:val="5"/>
          <w:szCs w:val="24"/>
        </w:rPr>
        <w:t>a cost estimate and</w:t>
      </w:r>
      <w:r w:rsidR="007973C2" w:rsidRPr="005501FA">
        <w:rPr>
          <w:color w:val="000000"/>
          <w:spacing w:val="5"/>
          <w:szCs w:val="24"/>
        </w:rPr>
        <w:t xml:space="preserve"> </w:t>
      </w:r>
      <w:r w:rsidR="00812C37" w:rsidRPr="005501FA">
        <w:rPr>
          <w:color w:val="000000"/>
          <w:spacing w:val="5"/>
          <w:szCs w:val="24"/>
        </w:rPr>
        <w:t>s</w:t>
      </w:r>
      <w:r w:rsidR="007973C2" w:rsidRPr="005501FA">
        <w:rPr>
          <w:color w:val="000000"/>
          <w:spacing w:val="5"/>
          <w:szCs w:val="24"/>
        </w:rPr>
        <w:t xml:space="preserve">urety bond in a form and amount acceptable to the City </w:t>
      </w:r>
      <w:r w:rsidR="007973C2" w:rsidRPr="005501FA">
        <w:rPr>
          <w:color w:val="000000"/>
          <w:spacing w:val="6"/>
          <w:szCs w:val="24"/>
        </w:rPr>
        <w:t xml:space="preserve">Engineer and payable to City in a sum equal to the cost of constructing the </w:t>
      </w:r>
      <w:r w:rsidR="007973C2" w:rsidRPr="005501FA">
        <w:rPr>
          <w:color w:val="000000"/>
          <w:spacing w:val="5"/>
          <w:szCs w:val="24"/>
        </w:rPr>
        <w:t>Improvements</w:t>
      </w:r>
      <w:r w:rsidR="007973C2" w:rsidRPr="005501FA">
        <w:rPr>
          <w:color w:val="000000"/>
          <w:spacing w:val="9"/>
          <w:szCs w:val="24"/>
        </w:rPr>
        <w:t xml:space="preserve"> and which guarantees to City the completion of the </w:t>
      </w:r>
      <w:r w:rsidR="007973C2" w:rsidRPr="005501FA">
        <w:rPr>
          <w:color w:val="000000"/>
          <w:spacing w:val="5"/>
          <w:szCs w:val="24"/>
        </w:rPr>
        <w:t>Improvements</w:t>
      </w:r>
      <w:r w:rsidR="007973C2" w:rsidRPr="005501FA">
        <w:rPr>
          <w:color w:val="000000"/>
          <w:spacing w:val="9"/>
          <w:szCs w:val="24"/>
        </w:rPr>
        <w:t>, g</w:t>
      </w:r>
      <w:r w:rsidR="007973C2" w:rsidRPr="005501FA">
        <w:rPr>
          <w:color w:val="000000"/>
          <w:spacing w:val="7"/>
          <w:szCs w:val="24"/>
        </w:rPr>
        <w:t xml:space="preserve">uarantees the performance of the work necessary to complete same as well as full payment of </w:t>
      </w:r>
      <w:r w:rsidR="007973C2" w:rsidRPr="005501FA">
        <w:rPr>
          <w:color w:val="000000"/>
          <w:spacing w:val="6"/>
          <w:szCs w:val="24"/>
        </w:rPr>
        <w:t xml:space="preserve">all suppliers, materialmen, laborers or subcontractors employed to provide services to complete </w:t>
      </w:r>
      <w:r w:rsidR="007973C2" w:rsidRPr="005501FA">
        <w:rPr>
          <w:color w:val="000000"/>
          <w:spacing w:val="4"/>
          <w:szCs w:val="24"/>
        </w:rPr>
        <w:t xml:space="preserve">such work in accordance </w:t>
      </w:r>
      <w:r w:rsidR="007973C2" w:rsidRPr="005501FA">
        <w:rPr>
          <w:color w:val="000000"/>
          <w:spacing w:val="9"/>
          <w:szCs w:val="24"/>
        </w:rPr>
        <w:t>with the terms of this Declaration</w:t>
      </w:r>
      <w:r w:rsidR="007973C2" w:rsidRPr="005501FA">
        <w:rPr>
          <w:color w:val="000000"/>
          <w:spacing w:val="4"/>
          <w:szCs w:val="24"/>
        </w:rPr>
        <w:t>, from a surety company having at least an A</w:t>
      </w:r>
      <w:r w:rsidR="00F45355" w:rsidRPr="005501FA">
        <w:rPr>
          <w:szCs w:val="24"/>
        </w:rPr>
        <w:t>.M.</w:t>
      </w:r>
      <w:r w:rsidR="007973C2" w:rsidRPr="005501FA">
        <w:rPr>
          <w:color w:val="000000"/>
          <w:spacing w:val="4"/>
          <w:szCs w:val="24"/>
        </w:rPr>
        <w:t xml:space="preserve"> Best's Policy holder's rating and a </w:t>
      </w:r>
      <w:r w:rsidR="007973C2" w:rsidRPr="005501FA">
        <w:rPr>
          <w:color w:val="000000"/>
          <w:spacing w:val="5"/>
          <w:szCs w:val="24"/>
        </w:rPr>
        <w:t xml:space="preserve">Class VII Best's Financial Size Category.  </w:t>
      </w:r>
      <w:proofErr w:type="gramStart"/>
      <w:r w:rsidR="00812C37" w:rsidRPr="005501FA">
        <w:rPr>
          <w:color w:val="000000"/>
          <w:spacing w:val="12"/>
          <w:szCs w:val="24"/>
        </w:rPr>
        <w:t>In order for</w:t>
      </w:r>
      <w:proofErr w:type="gramEnd"/>
      <w:r w:rsidR="00812C37" w:rsidRPr="005501FA">
        <w:rPr>
          <w:color w:val="000000"/>
          <w:spacing w:val="12"/>
          <w:szCs w:val="24"/>
        </w:rPr>
        <w:t xml:space="preserve"> the City to verify the bond </w:t>
      </w:r>
      <w:r w:rsidR="00812C37" w:rsidRPr="005501FA">
        <w:rPr>
          <w:color w:val="000000"/>
          <w:szCs w:val="24"/>
        </w:rPr>
        <w:t>amount,</w:t>
      </w:r>
      <w:r w:rsidR="00812C37" w:rsidRPr="005501FA" w:rsidDel="00812C37">
        <w:rPr>
          <w:color w:val="000000"/>
          <w:spacing w:val="5"/>
          <w:szCs w:val="24"/>
        </w:rPr>
        <w:t xml:space="preserve"> </w:t>
      </w:r>
      <w:r w:rsidR="00812C37" w:rsidRPr="005501FA">
        <w:rPr>
          <w:color w:val="000000"/>
          <w:spacing w:val="5"/>
          <w:szCs w:val="24"/>
        </w:rPr>
        <w:t>the cost estimate shall include</w:t>
      </w:r>
      <w:r w:rsidR="007973C2" w:rsidRPr="005501FA">
        <w:rPr>
          <w:color w:val="000000"/>
          <w:spacing w:val="5"/>
          <w:szCs w:val="24"/>
        </w:rPr>
        <w:t xml:space="preserve"> a breakdown of </w:t>
      </w:r>
      <w:r w:rsidR="007973C2" w:rsidRPr="005501FA">
        <w:rPr>
          <w:color w:val="000000"/>
          <w:spacing w:val="12"/>
          <w:szCs w:val="24"/>
        </w:rPr>
        <w:t xml:space="preserve">the </w:t>
      </w:r>
      <w:r w:rsidR="00812C37" w:rsidRPr="005501FA">
        <w:rPr>
          <w:color w:val="000000"/>
          <w:spacing w:val="12"/>
          <w:szCs w:val="24"/>
        </w:rPr>
        <w:t xml:space="preserve">individual components of work, </w:t>
      </w:r>
      <w:r w:rsidR="007973C2" w:rsidRPr="005501FA">
        <w:rPr>
          <w:color w:val="000000"/>
          <w:spacing w:val="12"/>
          <w:szCs w:val="24"/>
        </w:rPr>
        <w:t>cost of the materials</w:t>
      </w:r>
      <w:r w:rsidR="00812C37" w:rsidRPr="005501FA">
        <w:rPr>
          <w:color w:val="000000"/>
          <w:spacing w:val="12"/>
          <w:szCs w:val="24"/>
        </w:rPr>
        <w:t>, labor and equipment</w:t>
      </w:r>
      <w:r w:rsidR="007973C2" w:rsidRPr="005501FA">
        <w:rPr>
          <w:color w:val="000000"/>
          <w:spacing w:val="12"/>
          <w:szCs w:val="24"/>
        </w:rPr>
        <w:t xml:space="preserve"> to </w:t>
      </w:r>
      <w:r w:rsidR="00812C37" w:rsidRPr="005501FA">
        <w:rPr>
          <w:color w:val="000000"/>
          <w:spacing w:val="12"/>
          <w:szCs w:val="24"/>
        </w:rPr>
        <w:t xml:space="preserve">install the improvements, </w:t>
      </w:r>
      <w:r w:rsidR="007973C2" w:rsidRPr="005501FA">
        <w:rPr>
          <w:color w:val="000000"/>
          <w:spacing w:val="12"/>
          <w:szCs w:val="24"/>
        </w:rPr>
        <w:t>complete</w:t>
      </w:r>
      <w:r w:rsidR="00812C37" w:rsidRPr="005501FA">
        <w:rPr>
          <w:color w:val="000000"/>
          <w:spacing w:val="12"/>
          <w:szCs w:val="24"/>
        </w:rPr>
        <w:t xml:space="preserve"> and in place</w:t>
      </w:r>
      <w:r w:rsidR="00812C37" w:rsidRPr="005501FA">
        <w:rPr>
          <w:color w:val="000000"/>
          <w:spacing w:val="5"/>
          <w:szCs w:val="24"/>
        </w:rPr>
        <w:t>, to the satisfaction of the City</w:t>
      </w:r>
      <w:r w:rsidR="007973C2" w:rsidRPr="005501FA">
        <w:rPr>
          <w:color w:val="000000"/>
          <w:szCs w:val="24"/>
        </w:rPr>
        <w:t>.</w:t>
      </w:r>
    </w:p>
    <w:p w14:paraId="1768B130" w14:textId="77777777" w:rsidR="007973C2" w:rsidRPr="005501FA" w:rsidRDefault="00865AC7">
      <w:pPr>
        <w:pStyle w:val="TabbedL2"/>
        <w:jc w:val="both"/>
        <w:rPr>
          <w:rStyle w:val="CharacterStyle1"/>
          <w:color w:val="000000"/>
          <w:sz w:val="24"/>
          <w:szCs w:val="24"/>
        </w:rPr>
      </w:pPr>
      <w:bookmarkStart w:id="24" w:name="_DV_M20"/>
      <w:bookmarkEnd w:id="24"/>
      <w:r w:rsidRPr="005501FA">
        <w:rPr>
          <w:rStyle w:val="CharacterStyle1"/>
          <w:color w:val="000000"/>
          <w:spacing w:val="4"/>
          <w:sz w:val="24"/>
          <w:szCs w:val="24"/>
        </w:rPr>
        <w:tab/>
      </w:r>
      <w:r w:rsidRPr="005501FA">
        <w:rPr>
          <w:rStyle w:val="CharacterStyle1"/>
          <w:color w:val="000000"/>
          <w:spacing w:val="4"/>
          <w:sz w:val="24"/>
          <w:szCs w:val="24"/>
        </w:rPr>
        <w:tab/>
        <w:t>2.2</w:t>
      </w:r>
      <w:r w:rsidRPr="005501FA">
        <w:rPr>
          <w:rStyle w:val="CharacterStyle1"/>
          <w:color w:val="000000"/>
          <w:spacing w:val="4"/>
          <w:sz w:val="24"/>
          <w:szCs w:val="24"/>
        </w:rPr>
        <w:tab/>
      </w:r>
      <w:r w:rsidR="007973C2" w:rsidRPr="005501FA">
        <w:rPr>
          <w:rStyle w:val="CharacterStyle1"/>
          <w:color w:val="000000"/>
          <w:spacing w:val="4"/>
          <w:sz w:val="24"/>
          <w:szCs w:val="24"/>
        </w:rPr>
        <w:t xml:space="preserve">Owner shall conduct periodic inspections to identify any potential defects </w:t>
      </w:r>
      <w:r w:rsidR="00457CD4" w:rsidRPr="005501FA">
        <w:rPr>
          <w:rStyle w:val="CharacterStyle1"/>
          <w:color w:val="000000"/>
          <w:spacing w:val="4"/>
          <w:sz w:val="24"/>
          <w:szCs w:val="24"/>
        </w:rPr>
        <w:t xml:space="preserve">and general integrity of </w:t>
      </w:r>
      <w:r w:rsidR="00826353" w:rsidRPr="005501FA">
        <w:rPr>
          <w:rStyle w:val="CharacterStyle1"/>
          <w:color w:val="000000"/>
          <w:spacing w:val="4"/>
          <w:sz w:val="24"/>
          <w:szCs w:val="24"/>
        </w:rPr>
        <w:t>t</w:t>
      </w:r>
      <w:r w:rsidR="007973C2" w:rsidRPr="005501FA">
        <w:rPr>
          <w:rStyle w:val="CharacterStyle1"/>
          <w:color w:val="000000"/>
          <w:spacing w:val="4"/>
          <w:sz w:val="24"/>
          <w:szCs w:val="24"/>
        </w:rPr>
        <w:t xml:space="preserve">he </w:t>
      </w:r>
      <w:r w:rsidR="00826353" w:rsidRPr="005501FA">
        <w:rPr>
          <w:rStyle w:val="CharacterStyle1"/>
          <w:color w:val="000000"/>
          <w:spacing w:val="4"/>
          <w:sz w:val="24"/>
          <w:szCs w:val="24"/>
        </w:rPr>
        <w:t xml:space="preserve">Special Improvements </w:t>
      </w:r>
      <w:r w:rsidR="007973C2" w:rsidRPr="005501FA">
        <w:rPr>
          <w:rStyle w:val="CharacterStyle1"/>
          <w:color w:val="000000"/>
          <w:spacing w:val="6"/>
          <w:sz w:val="24"/>
          <w:szCs w:val="24"/>
        </w:rPr>
        <w:t xml:space="preserve">(breakage, chipping. cracking, </w:t>
      </w:r>
      <w:r w:rsidR="007973C2" w:rsidRPr="005501FA">
        <w:rPr>
          <w:rStyle w:val="CharacterStyle1"/>
          <w:color w:val="000000"/>
          <w:spacing w:val="6"/>
          <w:sz w:val="24"/>
          <w:szCs w:val="24"/>
        </w:rPr>
        <w:lastRenderedPageBreak/>
        <w:t xml:space="preserve">settlement, </w:t>
      </w:r>
      <w:r w:rsidR="007973C2" w:rsidRPr="005501FA">
        <w:rPr>
          <w:rStyle w:val="CharacterStyle1"/>
          <w:color w:val="000000"/>
          <w:spacing w:val="10"/>
          <w:sz w:val="24"/>
          <w:szCs w:val="24"/>
        </w:rPr>
        <w:t xml:space="preserve">change in surface texture, foreign materials on surface) that may result in changes of grade, slope, ponding of surface water, surface texture, slip resistance, undermining of supporting </w:t>
      </w:r>
      <w:r w:rsidR="007973C2" w:rsidRPr="005501FA">
        <w:rPr>
          <w:rStyle w:val="CharacterStyle1"/>
          <w:color w:val="000000"/>
          <w:spacing w:val="7"/>
          <w:sz w:val="24"/>
          <w:szCs w:val="24"/>
        </w:rPr>
        <w:t xml:space="preserve">materials and loss of pavers that would create a trip hazard or other safety hazard. Owner shall </w:t>
      </w:r>
      <w:r w:rsidR="007973C2" w:rsidRPr="005501FA">
        <w:rPr>
          <w:rStyle w:val="CharacterStyle1"/>
          <w:color w:val="000000"/>
          <w:sz w:val="24"/>
          <w:szCs w:val="24"/>
        </w:rPr>
        <w:t xml:space="preserve">make best efforts to inspect and proactively repair any such defects to the </w:t>
      </w:r>
      <w:r w:rsidR="00826353" w:rsidRPr="005501FA">
        <w:rPr>
          <w:color w:val="000000"/>
          <w:spacing w:val="5"/>
          <w:sz w:val="24"/>
          <w:szCs w:val="24"/>
        </w:rPr>
        <w:t>Special Improvements</w:t>
      </w:r>
      <w:r w:rsidR="007973C2" w:rsidRPr="005501FA">
        <w:rPr>
          <w:color w:val="000000"/>
          <w:spacing w:val="9"/>
          <w:sz w:val="24"/>
          <w:szCs w:val="24"/>
        </w:rPr>
        <w:t xml:space="preserve"> t</w:t>
      </w:r>
      <w:r w:rsidR="007973C2" w:rsidRPr="005501FA">
        <w:rPr>
          <w:rStyle w:val="CharacterStyle1"/>
          <w:color w:val="000000"/>
          <w:sz w:val="24"/>
          <w:szCs w:val="24"/>
        </w:rPr>
        <w:t xml:space="preserve">o </w:t>
      </w:r>
      <w:proofErr w:type="gramStart"/>
      <w:r w:rsidR="007973C2" w:rsidRPr="005501FA">
        <w:rPr>
          <w:rStyle w:val="CharacterStyle1"/>
          <w:color w:val="000000"/>
          <w:spacing w:val="10"/>
          <w:sz w:val="24"/>
          <w:szCs w:val="24"/>
        </w:rPr>
        <w:t>eliminate any potential hazards to the public safety at all times</w:t>
      </w:r>
      <w:proofErr w:type="gramEnd"/>
      <w:r w:rsidR="007973C2" w:rsidRPr="005501FA">
        <w:rPr>
          <w:rStyle w:val="CharacterStyle1"/>
          <w:color w:val="000000"/>
          <w:spacing w:val="10"/>
          <w:sz w:val="24"/>
          <w:szCs w:val="24"/>
        </w:rPr>
        <w:t xml:space="preserve">. Failure to conduct periodic </w:t>
      </w:r>
      <w:r w:rsidR="007973C2" w:rsidRPr="005501FA">
        <w:rPr>
          <w:rStyle w:val="CharacterStyle1"/>
          <w:color w:val="000000"/>
          <w:spacing w:val="5"/>
          <w:sz w:val="24"/>
          <w:szCs w:val="24"/>
        </w:rPr>
        <w:t xml:space="preserve">inspections and maintain the </w:t>
      </w:r>
      <w:r w:rsidR="00826353" w:rsidRPr="005501FA">
        <w:rPr>
          <w:color w:val="000000"/>
          <w:spacing w:val="9"/>
          <w:sz w:val="24"/>
          <w:szCs w:val="24"/>
        </w:rPr>
        <w:t>Special Improvements</w:t>
      </w:r>
      <w:r w:rsidR="007973C2" w:rsidRPr="005501FA">
        <w:rPr>
          <w:color w:val="000000"/>
          <w:spacing w:val="9"/>
          <w:sz w:val="24"/>
          <w:szCs w:val="24"/>
        </w:rPr>
        <w:t xml:space="preserve"> </w:t>
      </w:r>
      <w:r w:rsidR="007973C2" w:rsidRPr="005501FA">
        <w:rPr>
          <w:rStyle w:val="CharacterStyle1"/>
          <w:color w:val="000000"/>
          <w:spacing w:val="5"/>
          <w:sz w:val="24"/>
          <w:szCs w:val="24"/>
        </w:rPr>
        <w:t xml:space="preserve">to the satisfaction of the City Engineer shall be </w:t>
      </w:r>
      <w:r w:rsidR="007973C2" w:rsidRPr="005501FA">
        <w:rPr>
          <w:rStyle w:val="CharacterStyle1"/>
          <w:color w:val="000000"/>
          <w:sz w:val="24"/>
          <w:szCs w:val="24"/>
        </w:rPr>
        <w:t>cause for termination of this Declaration.</w:t>
      </w:r>
    </w:p>
    <w:p w14:paraId="2662470B" w14:textId="61B1B45F" w:rsidR="007973C2" w:rsidRPr="005501FA" w:rsidRDefault="00865AC7" w:rsidP="00AB720C">
      <w:pPr>
        <w:pStyle w:val="Heading1"/>
        <w:numPr>
          <w:ilvl w:val="0"/>
          <w:numId w:val="0"/>
        </w:numPr>
        <w:ind w:firstLine="1440"/>
        <w:rPr>
          <w:szCs w:val="24"/>
        </w:rPr>
      </w:pPr>
      <w:r w:rsidRPr="005501FA">
        <w:rPr>
          <w:iCs/>
          <w:szCs w:val="24"/>
        </w:rPr>
        <w:t>2.3</w:t>
      </w:r>
      <w:r w:rsidR="00AB720C" w:rsidRPr="005501FA">
        <w:rPr>
          <w:szCs w:val="24"/>
        </w:rPr>
        <w:tab/>
      </w:r>
      <w:r w:rsidR="007973C2" w:rsidRPr="005501FA">
        <w:rPr>
          <w:szCs w:val="24"/>
        </w:rPr>
        <w:t>All repairs and replacements Owner makes as declared herein shall be at least of equal quality and class to the original work and shall be subject to the approval of the City Engineer and subject, if necessary, to any other development permit required</w:t>
      </w:r>
      <w:r w:rsidR="00836891" w:rsidRPr="005501FA">
        <w:rPr>
          <w:szCs w:val="24"/>
        </w:rPr>
        <w:t xml:space="preserve"> </w:t>
      </w:r>
      <w:r w:rsidR="007973C2" w:rsidRPr="005501FA">
        <w:rPr>
          <w:szCs w:val="24"/>
        </w:rPr>
        <w:t xml:space="preserve">by law, which approval shall not be unreasonably withheld, conditioned or delayed.  When making such repairs and replacements or performing maintenance of the Special Improvements within the Special </w:t>
      </w:r>
      <w:r w:rsidR="00E97EAD" w:rsidRPr="005501FA">
        <w:rPr>
          <w:szCs w:val="24"/>
        </w:rPr>
        <w:t>Improvement</w:t>
      </w:r>
      <w:r w:rsidR="007973C2" w:rsidRPr="005501FA">
        <w:rPr>
          <w:szCs w:val="24"/>
        </w:rPr>
        <w:t xml:space="preserve"> Area</w:t>
      </w:r>
      <w:r w:rsidR="00667F99" w:rsidRPr="005501FA">
        <w:rPr>
          <w:szCs w:val="24"/>
        </w:rPr>
        <w:t>,</w:t>
      </w:r>
      <w:r w:rsidR="007973C2" w:rsidRPr="005501FA">
        <w:rPr>
          <w:szCs w:val="24"/>
        </w:rPr>
        <w:t xml:space="preserve"> Owner shall comply with all applicable laws, ordinances, codes, regulations and State and City engineering standards then in effect. </w:t>
      </w:r>
    </w:p>
    <w:p w14:paraId="234C4B36" w14:textId="77777777" w:rsidR="007973C2" w:rsidRPr="005501FA" w:rsidRDefault="00865AC7" w:rsidP="00865AC7">
      <w:pPr>
        <w:pStyle w:val="Heading2"/>
        <w:numPr>
          <w:ilvl w:val="0"/>
          <w:numId w:val="0"/>
        </w:numPr>
        <w:rPr>
          <w:szCs w:val="24"/>
        </w:rPr>
      </w:pPr>
      <w:r w:rsidRPr="005501FA">
        <w:rPr>
          <w:szCs w:val="24"/>
        </w:rPr>
        <w:tab/>
      </w:r>
      <w:r w:rsidRPr="005501FA">
        <w:rPr>
          <w:szCs w:val="24"/>
        </w:rPr>
        <w:tab/>
        <w:t>2.4</w:t>
      </w:r>
      <w:r w:rsidRPr="005501FA">
        <w:rPr>
          <w:szCs w:val="24"/>
        </w:rPr>
        <w:tab/>
      </w:r>
      <w:r w:rsidR="007973C2" w:rsidRPr="005501FA">
        <w:rPr>
          <w:szCs w:val="24"/>
        </w:rPr>
        <w:t xml:space="preserve">In the event Owner damages any utilities, facilities, infrastructure or other City improvements located in, under or around the Special </w:t>
      </w:r>
      <w:r w:rsidR="00E97EAD" w:rsidRPr="005501FA">
        <w:rPr>
          <w:szCs w:val="24"/>
        </w:rPr>
        <w:t>Improvement</w:t>
      </w:r>
      <w:r w:rsidR="007973C2" w:rsidRPr="005501FA">
        <w:rPr>
          <w:szCs w:val="24"/>
        </w:rPr>
        <w:t xml:space="preserve"> Area </w:t>
      </w:r>
      <w:proofErr w:type="gramStart"/>
      <w:r w:rsidR="007973C2" w:rsidRPr="005501FA">
        <w:rPr>
          <w:szCs w:val="24"/>
        </w:rPr>
        <w:t>as a result of</w:t>
      </w:r>
      <w:proofErr w:type="gramEnd"/>
      <w:r w:rsidR="007973C2" w:rsidRPr="005501FA">
        <w:rPr>
          <w:szCs w:val="24"/>
        </w:rPr>
        <w:t xml:space="preserve"> its repair or maintenance of the Special Improvements within the Special </w:t>
      </w:r>
      <w:r w:rsidR="00E97EAD" w:rsidRPr="005501FA">
        <w:rPr>
          <w:szCs w:val="24"/>
        </w:rPr>
        <w:t>Improvement</w:t>
      </w:r>
      <w:r w:rsidR="007973C2" w:rsidRPr="005501FA">
        <w:rPr>
          <w:szCs w:val="24"/>
        </w:rPr>
        <w:t xml:space="preserve"> Area, Owner shall be responsible for the cost of City to repair and restore the utility, facilities, infrastructure or other City improvement.</w:t>
      </w:r>
    </w:p>
    <w:p w14:paraId="40EE24C5" w14:textId="77777777" w:rsidR="007973C2" w:rsidRPr="005501FA" w:rsidRDefault="00865AC7" w:rsidP="00865AC7">
      <w:pPr>
        <w:pStyle w:val="Heading2"/>
        <w:numPr>
          <w:ilvl w:val="0"/>
          <w:numId w:val="0"/>
        </w:numPr>
        <w:rPr>
          <w:szCs w:val="24"/>
        </w:rPr>
      </w:pPr>
      <w:r w:rsidRPr="005501FA">
        <w:rPr>
          <w:szCs w:val="24"/>
        </w:rPr>
        <w:tab/>
      </w:r>
      <w:r w:rsidRPr="005501FA">
        <w:rPr>
          <w:szCs w:val="24"/>
        </w:rPr>
        <w:tab/>
        <w:t>2.5</w:t>
      </w:r>
      <w:r w:rsidRPr="005501FA">
        <w:rPr>
          <w:szCs w:val="24"/>
        </w:rPr>
        <w:tab/>
      </w:r>
      <w:r w:rsidR="007973C2" w:rsidRPr="005501FA">
        <w:rPr>
          <w:szCs w:val="24"/>
        </w:rPr>
        <w:t xml:space="preserve">It is acknowledged that the Special Improvements within the Special </w:t>
      </w:r>
      <w:r w:rsidR="00E97EAD" w:rsidRPr="005501FA">
        <w:rPr>
          <w:szCs w:val="24"/>
        </w:rPr>
        <w:t>Improvement</w:t>
      </w:r>
      <w:r w:rsidR="007973C2" w:rsidRPr="005501FA">
        <w:rPr>
          <w:szCs w:val="24"/>
        </w:rPr>
        <w:t xml:space="preserve"> Area are designed and constructed with special materials that are different from the materials used to construct other City </w:t>
      </w:r>
      <w:r w:rsidR="00E81B8E" w:rsidRPr="005501FA">
        <w:rPr>
          <w:szCs w:val="24"/>
        </w:rPr>
        <w:t xml:space="preserve">sidewalks and/or </w:t>
      </w:r>
      <w:r w:rsidR="007973C2" w:rsidRPr="005501FA">
        <w:rPr>
          <w:szCs w:val="24"/>
        </w:rPr>
        <w:t xml:space="preserve">rights of way.  In the event the City disturbs or damages the Special </w:t>
      </w:r>
      <w:r w:rsidR="00E97EAD" w:rsidRPr="005501FA">
        <w:rPr>
          <w:szCs w:val="24"/>
        </w:rPr>
        <w:t>Improvement</w:t>
      </w:r>
      <w:r w:rsidR="007973C2" w:rsidRPr="005501FA">
        <w:rPr>
          <w:szCs w:val="24"/>
        </w:rPr>
        <w:t xml:space="preserve"> Area as a result of the City’s repair of City improvements on, under or around the Special </w:t>
      </w:r>
      <w:r w:rsidR="00E97EAD" w:rsidRPr="005501FA">
        <w:rPr>
          <w:szCs w:val="24"/>
        </w:rPr>
        <w:t>Improvement</w:t>
      </w:r>
      <w:r w:rsidR="007973C2" w:rsidRPr="005501FA">
        <w:rPr>
          <w:szCs w:val="24"/>
        </w:rPr>
        <w:t xml:space="preserve"> Area, it is understood that City shall repair the Special </w:t>
      </w:r>
      <w:r w:rsidR="00E97EAD" w:rsidRPr="005501FA">
        <w:rPr>
          <w:szCs w:val="24"/>
        </w:rPr>
        <w:t>Improvement</w:t>
      </w:r>
      <w:r w:rsidR="007973C2" w:rsidRPr="005501FA">
        <w:rPr>
          <w:szCs w:val="24"/>
        </w:rPr>
        <w:t xml:space="preserve"> Area to the same level and quality as it would for any other public right-of-way </w:t>
      </w:r>
      <w:r w:rsidR="00E81B8E" w:rsidRPr="005501FA">
        <w:rPr>
          <w:szCs w:val="24"/>
        </w:rPr>
        <w:t xml:space="preserve">or sidewalk </w:t>
      </w:r>
      <w:r w:rsidR="007973C2" w:rsidRPr="005501FA">
        <w:rPr>
          <w:szCs w:val="24"/>
        </w:rPr>
        <w:t xml:space="preserve">and the Owner shall then be responsible for bringing the Special </w:t>
      </w:r>
      <w:r w:rsidR="00E97EAD" w:rsidRPr="005501FA">
        <w:rPr>
          <w:szCs w:val="24"/>
        </w:rPr>
        <w:t>Improvement</w:t>
      </w:r>
      <w:r w:rsidR="007973C2" w:rsidRPr="005501FA">
        <w:rPr>
          <w:szCs w:val="24"/>
        </w:rPr>
        <w:t xml:space="preserve"> Area up to the original permit standards; it being the parties intent that the Special </w:t>
      </w:r>
      <w:r w:rsidR="00E97EAD" w:rsidRPr="005501FA">
        <w:rPr>
          <w:szCs w:val="24"/>
        </w:rPr>
        <w:t>Improvement</w:t>
      </w:r>
      <w:r w:rsidR="007973C2" w:rsidRPr="005501FA">
        <w:rPr>
          <w:szCs w:val="24"/>
        </w:rPr>
        <w:t xml:space="preserve"> Area shall always </w:t>
      </w:r>
      <w:r w:rsidR="00FC0AC5" w:rsidRPr="005501FA">
        <w:rPr>
          <w:szCs w:val="24"/>
        </w:rPr>
        <w:t xml:space="preserve">be </w:t>
      </w:r>
      <w:r w:rsidR="007973C2" w:rsidRPr="005501FA">
        <w:rPr>
          <w:szCs w:val="24"/>
        </w:rPr>
        <w:t xml:space="preserve">maintained in the condition specified in the Approved Development Plan. </w:t>
      </w:r>
    </w:p>
    <w:p w14:paraId="0B055E5B" w14:textId="77777777" w:rsidR="007973C2" w:rsidRPr="005501FA" w:rsidRDefault="007973C2">
      <w:pPr>
        <w:pStyle w:val="Heading1"/>
        <w:numPr>
          <w:ilvl w:val="0"/>
          <w:numId w:val="34"/>
        </w:numPr>
        <w:rPr>
          <w:szCs w:val="24"/>
        </w:rPr>
      </w:pPr>
      <w:r w:rsidRPr="005501FA">
        <w:rPr>
          <w:szCs w:val="24"/>
          <w:u w:val="single"/>
        </w:rPr>
        <w:t>Insurance</w:t>
      </w:r>
      <w:r w:rsidRPr="005501FA">
        <w:rPr>
          <w:szCs w:val="24"/>
        </w:rPr>
        <w:t xml:space="preserve">.  At all times during the term of this Declaration, the Owner, at its expense, shall keep or cause to be kept in effect the following, to the extent available:  </w:t>
      </w:r>
    </w:p>
    <w:p w14:paraId="680172CB" w14:textId="27863F0E" w:rsidR="007973C2" w:rsidRPr="005501FA" w:rsidRDefault="002A00B0">
      <w:pPr>
        <w:pStyle w:val="Heading2"/>
        <w:rPr>
          <w:szCs w:val="24"/>
        </w:rPr>
      </w:pPr>
      <w:r w:rsidRPr="005501FA">
        <w:rPr>
          <w:szCs w:val="24"/>
        </w:rPr>
        <w:t>Intentionally deleted.</w:t>
      </w:r>
    </w:p>
    <w:p w14:paraId="1A9DB642" w14:textId="77777777" w:rsidR="007973C2" w:rsidRPr="005501FA" w:rsidRDefault="007F26B7">
      <w:pPr>
        <w:pStyle w:val="Heading2"/>
        <w:rPr>
          <w:szCs w:val="24"/>
        </w:rPr>
      </w:pPr>
      <w:r w:rsidRPr="005501FA">
        <w:rPr>
          <w:szCs w:val="24"/>
        </w:rPr>
        <w:t xml:space="preserve">In the event Owner has employees who perform maintenance and repairs of the Special </w:t>
      </w:r>
      <w:r w:rsidR="00E97EAD" w:rsidRPr="005501FA">
        <w:rPr>
          <w:szCs w:val="24"/>
        </w:rPr>
        <w:t>Improvement</w:t>
      </w:r>
      <w:r w:rsidRPr="005501FA">
        <w:rPr>
          <w:szCs w:val="24"/>
        </w:rPr>
        <w:t xml:space="preserve"> Area, then Owner shall maintain </w:t>
      </w:r>
      <w:r w:rsidR="007973C2" w:rsidRPr="005501FA">
        <w:rPr>
          <w:szCs w:val="24"/>
        </w:rPr>
        <w:t>Workers' Compens</w:t>
      </w:r>
      <w:r w:rsidRPr="005501FA">
        <w:rPr>
          <w:szCs w:val="24"/>
        </w:rPr>
        <w:t>ation Insurance in its own name</w:t>
      </w:r>
      <w:r w:rsidR="007973C2" w:rsidRPr="005501FA">
        <w:rPr>
          <w:szCs w:val="24"/>
        </w:rPr>
        <w:t>.</w:t>
      </w:r>
    </w:p>
    <w:p w14:paraId="2F65B3A8" w14:textId="79EBD5B4" w:rsidR="007973C2" w:rsidRPr="005501FA" w:rsidRDefault="007973C2">
      <w:pPr>
        <w:pStyle w:val="Heading2"/>
        <w:rPr>
          <w:szCs w:val="24"/>
        </w:rPr>
      </w:pPr>
      <w:r w:rsidRPr="005501FA">
        <w:rPr>
          <w:szCs w:val="24"/>
        </w:rPr>
        <w:t xml:space="preserve">A Commercial General Liability Insurance Policy, in standard form, insuring Owner and the City as an additional insured, against </w:t>
      </w:r>
      <w:proofErr w:type="gramStart"/>
      <w:r w:rsidRPr="005501FA">
        <w:rPr>
          <w:szCs w:val="24"/>
        </w:rPr>
        <w:t>any and all</w:t>
      </w:r>
      <w:proofErr w:type="gramEnd"/>
      <w:r w:rsidRPr="005501FA">
        <w:rPr>
          <w:szCs w:val="24"/>
        </w:rPr>
        <w:t xml:space="preserve"> liability for bodily injury or property damage in the amount of not less than One Million Dollars ($1,000,000.00) in respect to injuries or death attributable to any one occurrence </w:t>
      </w:r>
      <w:r w:rsidRPr="005501FA">
        <w:rPr>
          <w:iCs w:val="0"/>
          <w:color w:val="000000"/>
          <w:szCs w:val="24"/>
        </w:rPr>
        <w:t>and at least Two Million Dollar/s ($2,000,000.00) in the aggregate</w:t>
      </w:r>
      <w:r w:rsidRPr="005501FA">
        <w:rPr>
          <w:szCs w:val="24"/>
        </w:rPr>
        <w:t xml:space="preserve">.  This policy shall </w:t>
      </w:r>
      <w:r w:rsidR="00441EAB" w:rsidRPr="005501FA">
        <w:rPr>
          <w:szCs w:val="24"/>
        </w:rPr>
        <w:t xml:space="preserve">include coverage for contractual liability, independent contractors, and shall </w:t>
      </w:r>
      <w:r w:rsidRPr="005501FA">
        <w:rPr>
          <w:szCs w:val="24"/>
        </w:rPr>
        <w:t>not be affected by any other insurance</w:t>
      </w:r>
      <w:r w:rsidR="004C6421" w:rsidRPr="005501FA">
        <w:rPr>
          <w:szCs w:val="24"/>
        </w:rPr>
        <w:t xml:space="preserve"> or self-insurance</w:t>
      </w:r>
      <w:r w:rsidRPr="005501FA">
        <w:rPr>
          <w:szCs w:val="24"/>
        </w:rPr>
        <w:t xml:space="preserve"> </w:t>
      </w:r>
      <w:proofErr w:type="gramStart"/>
      <w:r w:rsidRPr="005501FA">
        <w:rPr>
          <w:szCs w:val="24"/>
        </w:rPr>
        <w:t>carried</w:t>
      </w:r>
      <w:proofErr w:type="gramEnd"/>
      <w:r w:rsidRPr="005501FA">
        <w:rPr>
          <w:szCs w:val="24"/>
        </w:rPr>
        <w:t xml:space="preserve"> </w:t>
      </w:r>
      <w:r w:rsidRPr="005501FA">
        <w:rPr>
          <w:szCs w:val="24"/>
        </w:rPr>
        <w:lastRenderedPageBreak/>
        <w:t>by City.  The minimum limits of coverage may be reviewed by City no sooner than every five (5) years and adjusted based on what is generally required by City in other similar Declarations approved at or near the time of such review.</w:t>
      </w:r>
    </w:p>
    <w:p w14:paraId="6BA9F7EA" w14:textId="48C32CD4" w:rsidR="007973C2" w:rsidRPr="005501FA" w:rsidRDefault="004C6421">
      <w:pPr>
        <w:pStyle w:val="Heading2"/>
        <w:rPr>
          <w:szCs w:val="24"/>
        </w:rPr>
      </w:pPr>
      <w:r w:rsidRPr="005501FA">
        <w:rPr>
          <w:szCs w:val="24"/>
        </w:rPr>
        <w:t>Intentionally deleted.</w:t>
      </w:r>
    </w:p>
    <w:p w14:paraId="7298BB93" w14:textId="691673D9" w:rsidR="007973C2" w:rsidRPr="005501FA" w:rsidRDefault="007973C2">
      <w:pPr>
        <w:pStyle w:val="Heading2"/>
        <w:rPr>
          <w:szCs w:val="24"/>
        </w:rPr>
      </w:pPr>
      <w:r w:rsidRPr="005501FA">
        <w:rPr>
          <w:szCs w:val="24"/>
        </w:rPr>
        <w:t>Subject to the requirements of Owner’s lender(s), any and all net insurance proceeds received by or on account of Owner, as the case may be, shall be deposited by Owner in an interest</w:t>
      </w:r>
      <w:r w:rsidR="00836891" w:rsidRPr="005501FA">
        <w:rPr>
          <w:szCs w:val="24"/>
        </w:rPr>
        <w:t>-</w:t>
      </w:r>
      <w:r w:rsidRPr="005501FA">
        <w:rPr>
          <w:szCs w:val="24"/>
        </w:rPr>
        <w:t xml:space="preserve">bearing account for the benefit of Owner and City, and said funds shall be used for the purpose of reconstruction or repair, as the case may be, of any of the Special Improvements within the Special </w:t>
      </w:r>
      <w:r w:rsidR="00E97EAD" w:rsidRPr="005501FA">
        <w:rPr>
          <w:szCs w:val="24"/>
        </w:rPr>
        <w:t>Improvement</w:t>
      </w:r>
      <w:r w:rsidRPr="005501FA">
        <w:rPr>
          <w:szCs w:val="24"/>
        </w:rPr>
        <w:t xml:space="preserve"> Area so damaged or destroyed.  Such reconstruction and repair work shall be done in strict conformity with all applicable building and zoning codes and regulations or standards promulgated by any governmental agency having jurisdiction over the Special </w:t>
      </w:r>
      <w:r w:rsidR="00E97EAD" w:rsidRPr="005501FA">
        <w:rPr>
          <w:szCs w:val="24"/>
        </w:rPr>
        <w:t>Improvement</w:t>
      </w:r>
      <w:r w:rsidRPr="005501FA">
        <w:rPr>
          <w:szCs w:val="24"/>
        </w:rPr>
        <w:t xml:space="preserve"> Area.  Should the cost of reconstruction or repair exceed the amount of funds available from the proceeds of such insurance policy, then, and in such event, such funds shall be used as far as the same will permit in paying the cost of said reconstruction or repair, and any difference shall be paid by Owner, other than for City utilities, infrastructure, facilities and other City improvements unless damaged by Owner as provided in Section 2.2.</w:t>
      </w:r>
    </w:p>
    <w:p w14:paraId="6860E212" w14:textId="48DEA71F" w:rsidR="007973C2" w:rsidRPr="005501FA" w:rsidRDefault="007973C2">
      <w:pPr>
        <w:pStyle w:val="Heading2"/>
        <w:rPr>
          <w:szCs w:val="24"/>
        </w:rPr>
      </w:pPr>
      <w:r w:rsidRPr="005501FA">
        <w:rPr>
          <w:szCs w:val="24"/>
        </w:rPr>
        <w:t xml:space="preserve">Owner shall deliver to City’s Risk Manager and Director of Public Works </w:t>
      </w:r>
      <w:r w:rsidR="00FC047C" w:rsidRPr="005501FA">
        <w:rPr>
          <w:szCs w:val="24"/>
        </w:rPr>
        <w:t xml:space="preserve">a certificate of </w:t>
      </w:r>
      <w:r w:rsidRPr="005501FA">
        <w:rPr>
          <w:szCs w:val="24"/>
        </w:rPr>
        <w:t xml:space="preserve">insurance </w:t>
      </w:r>
      <w:r w:rsidR="00FC047C" w:rsidRPr="005501FA">
        <w:rPr>
          <w:szCs w:val="24"/>
        </w:rPr>
        <w:t xml:space="preserve">for all </w:t>
      </w:r>
      <w:r w:rsidRPr="005501FA">
        <w:rPr>
          <w:szCs w:val="24"/>
        </w:rPr>
        <w:t xml:space="preserve">policies required by this Declaration within thirty (30) days after the Effective Date hereof.  </w:t>
      </w:r>
      <w:r w:rsidR="00446022" w:rsidRPr="005501FA">
        <w:rPr>
          <w:szCs w:val="24"/>
        </w:rPr>
        <w:t xml:space="preserve">Providing proof of and maintaining adequate insurance coverage are material obligations of Owner. </w:t>
      </w:r>
      <w:r w:rsidRPr="005501FA">
        <w:rPr>
          <w:szCs w:val="24"/>
        </w:rPr>
        <w:t xml:space="preserve">Owner shall deliver to City evidence of insurance coverage at least twenty (20) days before the existing policy expires.  </w:t>
      </w:r>
      <w:proofErr w:type="gramStart"/>
      <w:r w:rsidRPr="005501FA">
        <w:rPr>
          <w:szCs w:val="24"/>
        </w:rPr>
        <w:t>All of</w:t>
      </w:r>
      <w:proofErr w:type="gramEnd"/>
      <w:r w:rsidRPr="005501FA">
        <w:rPr>
          <w:szCs w:val="24"/>
        </w:rPr>
        <w:t xml:space="preserve"> the policies of insurance provided for in this Declaration:</w:t>
      </w:r>
    </w:p>
    <w:p w14:paraId="67CDCD7D" w14:textId="77777777" w:rsidR="007973C2" w:rsidRPr="005501FA" w:rsidRDefault="007973C2">
      <w:pPr>
        <w:pStyle w:val="Heading3"/>
        <w:rPr>
          <w:szCs w:val="24"/>
        </w:rPr>
      </w:pPr>
      <w:r w:rsidRPr="005501FA">
        <w:rPr>
          <w:szCs w:val="24"/>
        </w:rPr>
        <w:t xml:space="preserve">shall be in the form and substance approved by the Insurance Department of the State of Florida ("DOI"), </w:t>
      </w:r>
    </w:p>
    <w:p w14:paraId="5D512567" w14:textId="5D53E2F9" w:rsidR="007973C2" w:rsidRPr="005501FA" w:rsidRDefault="006377AC">
      <w:pPr>
        <w:pStyle w:val="Heading3"/>
        <w:rPr>
          <w:color w:val="000000"/>
          <w:szCs w:val="24"/>
        </w:rPr>
      </w:pPr>
      <w:r w:rsidRPr="005501FA">
        <w:rPr>
          <w:color w:val="000000"/>
          <w:szCs w:val="24"/>
        </w:rPr>
        <w:t>shall only be issued by admitted and non-admitted companies regularly writing business in the State of Florida</w:t>
      </w:r>
      <w:r w:rsidR="00836891" w:rsidRPr="005501FA">
        <w:rPr>
          <w:color w:val="000000"/>
          <w:szCs w:val="24"/>
        </w:rPr>
        <w:t>.</w:t>
      </w:r>
    </w:p>
    <w:p w14:paraId="0D14B6F7" w14:textId="40BFBEFE" w:rsidR="007973C2" w:rsidRPr="005501FA" w:rsidRDefault="007973C2">
      <w:pPr>
        <w:pStyle w:val="Heading3"/>
        <w:rPr>
          <w:szCs w:val="24"/>
        </w:rPr>
      </w:pPr>
      <w:r w:rsidRPr="005501FA">
        <w:rPr>
          <w:szCs w:val="24"/>
        </w:rPr>
        <w:t>shall be with a carrier having an A</w:t>
      </w:r>
      <w:r w:rsidR="00F45355" w:rsidRPr="005501FA">
        <w:rPr>
          <w:szCs w:val="24"/>
        </w:rPr>
        <w:t>.M.</w:t>
      </w:r>
      <w:r w:rsidRPr="005501FA">
        <w:rPr>
          <w:szCs w:val="24"/>
        </w:rPr>
        <w:t xml:space="preserve"> Best's Rating of not less than A, Class VII, </w:t>
      </w:r>
    </w:p>
    <w:p w14:paraId="6EBBCD56" w14:textId="70E7F14F" w:rsidR="007973C2" w:rsidRPr="005501FA" w:rsidRDefault="00192701">
      <w:pPr>
        <w:pStyle w:val="Heading3"/>
        <w:rPr>
          <w:szCs w:val="24"/>
        </w:rPr>
      </w:pPr>
      <w:r w:rsidRPr="005501FA">
        <w:rPr>
          <w:szCs w:val="24"/>
        </w:rPr>
        <w:t>shall indicate whether coverage is provided under a claims-made or occurrence form. If any coverage is provided on a claims-made form, the certificate of insurance must show a retroactive date, which shall be the effective date of the Declaration or prior</w:t>
      </w:r>
      <w:r w:rsidR="007973C2" w:rsidRPr="005501FA">
        <w:rPr>
          <w:szCs w:val="24"/>
        </w:rPr>
        <w:t xml:space="preserve">, and </w:t>
      </w:r>
    </w:p>
    <w:p w14:paraId="35C15182" w14:textId="77777777" w:rsidR="007973C2" w:rsidRPr="005501FA" w:rsidRDefault="007973C2">
      <w:pPr>
        <w:pStyle w:val="Heading3"/>
        <w:rPr>
          <w:szCs w:val="24"/>
        </w:rPr>
      </w:pPr>
      <w:r w:rsidRPr="005501FA">
        <w:rPr>
          <w:szCs w:val="24"/>
        </w:rPr>
        <w:t xml:space="preserve">shall provide (i) that they may not be canceled by the insurer for thirty (30) days after service of notice of the proposed cancellation upon City and shall not be invalidated as to the interest of City by any act, omission or neglect of Owner, and (ii) a waiver of subrogation as to Owner’s claims against City.  </w:t>
      </w:r>
    </w:p>
    <w:p w14:paraId="09E3C61E" w14:textId="7D933BF3" w:rsidR="007973C2" w:rsidRPr="005501FA" w:rsidRDefault="00C577A1">
      <w:pPr>
        <w:pStyle w:val="Heading2"/>
        <w:rPr>
          <w:szCs w:val="24"/>
        </w:rPr>
      </w:pPr>
      <w:r w:rsidRPr="005501FA">
        <w:rPr>
          <w:szCs w:val="24"/>
        </w:rPr>
        <w:t xml:space="preserve">Owner has the sole responsibility for all insurance premiums and shall be fully and solely responsible for any costs or expenses </w:t>
      </w:r>
      <w:proofErr w:type="gramStart"/>
      <w:r w:rsidRPr="005501FA">
        <w:rPr>
          <w:szCs w:val="24"/>
        </w:rPr>
        <w:t>as a result of</w:t>
      </w:r>
      <w:proofErr w:type="gramEnd"/>
      <w:r w:rsidRPr="005501FA">
        <w:rPr>
          <w:szCs w:val="24"/>
        </w:rPr>
        <w:t xml:space="preserve"> a coverage deductible, co-insurance penalty, or self-insured retention; including any loss not covered because of the </w:t>
      </w:r>
      <w:r w:rsidRPr="005501FA">
        <w:rPr>
          <w:szCs w:val="24"/>
        </w:rPr>
        <w:lastRenderedPageBreak/>
        <w:t xml:space="preserve">application of such deductible, co-insurance penalty, self-insured retention, or coverage exclusion or limitation. Any costs for adding City as an additional insured shall be at Owner’s expense. </w:t>
      </w:r>
      <w:r w:rsidR="007973C2" w:rsidRPr="005501FA">
        <w:rPr>
          <w:szCs w:val="24"/>
        </w:rPr>
        <w:t>If Owner fails to obtain and maintain insurance as provided in this Declaration and such failure shall continue for a period of thirty (30) days after written notice by City to the Owner, City may, but shall not be obligated to, effect and maintain any such insurance coverage and pay premiums therefore, with the ultimate cost and expense thereof to be the responsibility of Owner.</w:t>
      </w:r>
    </w:p>
    <w:p w14:paraId="0234221A" w14:textId="49FB1755" w:rsidR="007973C2" w:rsidRPr="005501FA" w:rsidRDefault="007973C2">
      <w:pPr>
        <w:pStyle w:val="Heading2"/>
        <w:rPr>
          <w:szCs w:val="24"/>
        </w:rPr>
      </w:pPr>
      <w:r w:rsidRPr="005501FA">
        <w:rPr>
          <w:szCs w:val="24"/>
        </w:rPr>
        <w:t>The obligation of collection upon the insurance policies furnished and provided for by Owner or obtained by City by reason of the failure of Owner to obtain them, shall be upon Owner, but City will cooperate in such collection (but without expense to City) in such reasonable degree as may be requested by Owner.</w:t>
      </w:r>
    </w:p>
    <w:p w14:paraId="250CF193" w14:textId="7C39F460" w:rsidR="007973C2" w:rsidRPr="005501FA" w:rsidRDefault="007973C2">
      <w:pPr>
        <w:pStyle w:val="Heading2"/>
        <w:rPr>
          <w:szCs w:val="24"/>
        </w:rPr>
      </w:pPr>
      <w:r w:rsidRPr="005501FA">
        <w:rPr>
          <w:szCs w:val="24"/>
        </w:rPr>
        <w:t xml:space="preserve">Until the expiration or sooner termination of this Declaration, title to and ownership of any structures or improvements situated or erected by the Owner within Special </w:t>
      </w:r>
      <w:r w:rsidR="00E97EAD" w:rsidRPr="005501FA">
        <w:rPr>
          <w:szCs w:val="24"/>
        </w:rPr>
        <w:t>Improvement</w:t>
      </w:r>
      <w:r w:rsidRPr="005501FA">
        <w:rPr>
          <w:szCs w:val="24"/>
        </w:rPr>
        <w:t xml:space="preserve"> Area and the structures, equipment and other items installed by Owner therein and any alterations, changes or additions thereto, shall remain with Owner.  Subject to the provisions of the Internal Revenue Code, City agrees that Owner, as between City and </w:t>
      </w:r>
      <w:r w:rsidR="00352254" w:rsidRPr="005501FA">
        <w:rPr>
          <w:szCs w:val="24"/>
        </w:rPr>
        <w:t>Owner, shall</w:t>
      </w:r>
      <w:r w:rsidRPr="005501FA">
        <w:rPr>
          <w:szCs w:val="24"/>
        </w:rPr>
        <w:t xml:space="preserve"> be entitled to the tax deduction for depreciation for any structure or structures, equipment or other items, improvements, additions, changes or alterations which Owner constructs and installs.</w:t>
      </w:r>
    </w:p>
    <w:p w14:paraId="73BDC09F" w14:textId="1D07B114" w:rsidR="00026B1F" w:rsidRPr="005501FA" w:rsidRDefault="00026B1F" w:rsidP="00026B1F">
      <w:pPr>
        <w:pStyle w:val="Heading2"/>
        <w:rPr>
          <w:szCs w:val="24"/>
        </w:rPr>
      </w:pPr>
      <w:r w:rsidRPr="005501FA">
        <w:rPr>
          <w:szCs w:val="24"/>
        </w:rPr>
        <w:t xml:space="preserve">The coverages, limits, and/or endorsements required herein protect the interests of City, and these coverages, limits, and/or endorsements shall in no way be relied upon by Owner for assessing the extent or determining appropriate types and limits of coverage to protect Owner against any loss exposures, whether </w:t>
      </w:r>
      <w:proofErr w:type="gramStart"/>
      <w:r w:rsidRPr="005501FA">
        <w:rPr>
          <w:szCs w:val="24"/>
        </w:rPr>
        <w:t>as a result of</w:t>
      </w:r>
      <w:proofErr w:type="gramEnd"/>
      <w:r w:rsidRPr="005501FA">
        <w:rPr>
          <w:szCs w:val="24"/>
        </w:rPr>
        <w:t xml:space="preserve"> this Declaration or otherwise. The requirements contained herein, as well as City’s review or acknowledgement, are not intended to and shall not in any manner limit or qualify the liabilities and obligations assumed by Owner under this </w:t>
      </w:r>
      <w:r w:rsidR="00E83494" w:rsidRPr="005501FA">
        <w:rPr>
          <w:szCs w:val="24"/>
        </w:rPr>
        <w:t>Declaration</w:t>
      </w:r>
      <w:r w:rsidRPr="005501FA">
        <w:rPr>
          <w:szCs w:val="24"/>
        </w:rPr>
        <w:t>.</w:t>
      </w:r>
    </w:p>
    <w:p w14:paraId="659374CD" w14:textId="0D9ABFFF" w:rsidR="008A5773" w:rsidRPr="005501FA" w:rsidRDefault="00B2672C" w:rsidP="00B2672C">
      <w:pPr>
        <w:pStyle w:val="Heading2"/>
        <w:rPr>
          <w:szCs w:val="24"/>
        </w:rPr>
      </w:pPr>
      <w:r w:rsidRPr="005501FA">
        <w:rPr>
          <w:szCs w:val="24"/>
        </w:rPr>
        <w:t xml:space="preserve">It is Owner’s responsibility to ensure that </w:t>
      </w:r>
      <w:proofErr w:type="gramStart"/>
      <w:r w:rsidRPr="005501FA">
        <w:rPr>
          <w:szCs w:val="24"/>
        </w:rPr>
        <w:t>any and all</w:t>
      </w:r>
      <w:proofErr w:type="gramEnd"/>
      <w:r w:rsidRPr="005501FA">
        <w:rPr>
          <w:szCs w:val="24"/>
        </w:rPr>
        <w:t xml:space="preserve"> of Owner’s independent contractors and subcontractors comply with these insurance requirements. All </w:t>
      </w:r>
      <w:proofErr w:type="gramStart"/>
      <w:r w:rsidRPr="005501FA">
        <w:rPr>
          <w:szCs w:val="24"/>
        </w:rPr>
        <w:t>coverages</w:t>
      </w:r>
      <w:proofErr w:type="gramEnd"/>
      <w:r w:rsidRPr="005501FA">
        <w:rPr>
          <w:szCs w:val="24"/>
        </w:rPr>
        <w:t xml:space="preserve"> for independent contractors and subcontractors shall be subject to </w:t>
      </w:r>
      <w:proofErr w:type="gramStart"/>
      <w:r w:rsidRPr="005501FA">
        <w:rPr>
          <w:szCs w:val="24"/>
        </w:rPr>
        <w:t>all of</w:t>
      </w:r>
      <w:proofErr w:type="gramEnd"/>
      <w:r w:rsidRPr="005501FA">
        <w:rPr>
          <w:szCs w:val="24"/>
        </w:rPr>
        <w:t xml:space="preserve"> the applicable requirements stated herein.  </w:t>
      </w:r>
      <w:proofErr w:type="gramStart"/>
      <w:r w:rsidRPr="005501FA">
        <w:rPr>
          <w:szCs w:val="24"/>
        </w:rPr>
        <w:t>Any and all</w:t>
      </w:r>
      <w:proofErr w:type="gramEnd"/>
      <w:r w:rsidRPr="005501FA">
        <w:rPr>
          <w:szCs w:val="24"/>
        </w:rPr>
        <w:t xml:space="preserve"> deficiencies are the responsibility of Owner.</w:t>
      </w:r>
    </w:p>
    <w:p w14:paraId="7C9C5BBC" w14:textId="20114F38" w:rsidR="007973C2" w:rsidRPr="005501FA" w:rsidRDefault="007973C2">
      <w:pPr>
        <w:pStyle w:val="Heading1"/>
        <w:rPr>
          <w:szCs w:val="24"/>
        </w:rPr>
      </w:pPr>
      <w:r w:rsidRPr="005501FA">
        <w:rPr>
          <w:szCs w:val="24"/>
          <w:u w:val="single"/>
        </w:rPr>
        <w:t>Indemnity</w:t>
      </w:r>
      <w:r w:rsidRPr="005501FA">
        <w:rPr>
          <w:szCs w:val="24"/>
        </w:rPr>
        <w:t xml:space="preserve">.  The Owner shall protect, defend, indemnify and hold harmless the City, its officers, employees and agents from and against any and all lawsuits, penalties, damages, settlements, judgments, decrees, reasonable and necessary costs, charges and other expenses, including reasonable attorneys’ fees and liabilities of every kind, nature or degree resulting from or arising out of the failure of the Owner to maintain and repair Special </w:t>
      </w:r>
      <w:r w:rsidR="00E97EAD" w:rsidRPr="005501FA">
        <w:rPr>
          <w:szCs w:val="24"/>
        </w:rPr>
        <w:t>Improvement</w:t>
      </w:r>
      <w:r w:rsidRPr="005501FA">
        <w:rPr>
          <w:szCs w:val="24"/>
        </w:rPr>
        <w:t xml:space="preserve"> Area pursuant to the terms of this Declaration except for any occurrence arising out of or resulting from the intentional conduct or negligence of the City, its officers, agents and employees</w:t>
      </w:r>
      <w:r w:rsidR="00223F6E" w:rsidRPr="005501FA">
        <w:rPr>
          <w:szCs w:val="24"/>
        </w:rPr>
        <w:t xml:space="preserve"> acting within the course and scope of their employment</w:t>
      </w:r>
      <w:r w:rsidRPr="005501FA">
        <w:rPr>
          <w:szCs w:val="24"/>
        </w:rPr>
        <w:t xml:space="preserve">.  Without limiting the foregoing, </w:t>
      </w:r>
      <w:proofErr w:type="gramStart"/>
      <w:r w:rsidRPr="005501FA">
        <w:rPr>
          <w:szCs w:val="24"/>
        </w:rPr>
        <w:t>any and all</w:t>
      </w:r>
      <w:proofErr w:type="gramEnd"/>
      <w:r w:rsidRPr="005501FA">
        <w:rPr>
          <w:szCs w:val="24"/>
        </w:rPr>
        <w:t xml:space="preserve"> such claims, suits, causes of action relating to personal injury, death, damage to property, defects in construction, rehabilitation or restoration of the Special </w:t>
      </w:r>
      <w:r w:rsidR="00E97EAD" w:rsidRPr="005501FA">
        <w:rPr>
          <w:szCs w:val="24"/>
        </w:rPr>
        <w:t>Improvement</w:t>
      </w:r>
      <w:r w:rsidRPr="005501FA">
        <w:rPr>
          <w:szCs w:val="24"/>
        </w:rPr>
        <w:t xml:space="preserve"> Area</w:t>
      </w:r>
      <w:r w:rsidR="00E81B8E" w:rsidRPr="005501FA">
        <w:rPr>
          <w:szCs w:val="24"/>
        </w:rPr>
        <w:t xml:space="preserve"> </w:t>
      </w:r>
      <w:r w:rsidRPr="005501FA">
        <w:rPr>
          <w:szCs w:val="24"/>
        </w:rPr>
        <w:t xml:space="preserve">pursuant to the terms of this Declaration, or alleged violation of any applicable statute, ordinance, administrative order, rule or regulation or decree of any court, is included in the indemnity.  The Owner further agrees to investigate, handle, respond to, provide defense for, and defend any such claims at its sole expense and agrees to bear all other costs and expenses related thereto even if the </w:t>
      </w:r>
      <w:r w:rsidRPr="005501FA">
        <w:rPr>
          <w:szCs w:val="24"/>
        </w:rPr>
        <w:lastRenderedPageBreak/>
        <w:t>claim is groundless, false or fraudulent and if called upon by the City, Owner shall assume and defend not only itself but also the City in connection with any claims, suits or causes of action, and any such defense shall be at no cost or expense whatsoever to City, provided that City shall retain the right to select counsel of its own choosing, subject to the Owner’s approval which shall not be unreasonably withheld, conditioned or delayed.</w:t>
      </w:r>
    </w:p>
    <w:p w14:paraId="15782925" w14:textId="77777777" w:rsidR="007973C2" w:rsidRPr="005501FA" w:rsidRDefault="007973C2">
      <w:pPr>
        <w:pStyle w:val="Heading1"/>
        <w:rPr>
          <w:szCs w:val="24"/>
        </w:rPr>
      </w:pPr>
      <w:r w:rsidRPr="005501FA">
        <w:rPr>
          <w:szCs w:val="24"/>
          <w:u w:val="single"/>
        </w:rPr>
        <w:t>Defaults</w:t>
      </w:r>
      <w:r w:rsidRPr="005501FA">
        <w:rPr>
          <w:szCs w:val="24"/>
        </w:rPr>
        <w:t>.  In the event any one or more of the following events shall occur:</w:t>
      </w:r>
    </w:p>
    <w:p w14:paraId="3DCF2F02" w14:textId="77777777" w:rsidR="007973C2" w:rsidRPr="005501FA" w:rsidRDefault="007973C2">
      <w:pPr>
        <w:pStyle w:val="Heading2"/>
        <w:rPr>
          <w:szCs w:val="24"/>
        </w:rPr>
      </w:pPr>
      <w:r w:rsidRPr="005501FA">
        <w:rPr>
          <w:szCs w:val="24"/>
        </w:rPr>
        <w:t>Owner shall default in making payment to City of any cost or fees, as and when the same shall become due and payable, and such default in payment shall continue for a period of thirty (30) days after written notice to Owner by City; or</w:t>
      </w:r>
    </w:p>
    <w:p w14:paraId="504B2CE7" w14:textId="30B80711" w:rsidR="007973C2" w:rsidRPr="005501FA" w:rsidRDefault="007973C2">
      <w:pPr>
        <w:pStyle w:val="Heading2"/>
        <w:rPr>
          <w:szCs w:val="24"/>
        </w:rPr>
      </w:pPr>
      <w:r w:rsidRPr="005501FA">
        <w:rPr>
          <w:szCs w:val="24"/>
        </w:rPr>
        <w:t xml:space="preserve">Owner shall file a petition to be declared bankrupt, or insolvent or be adjudicated or declared bankrupt or insolvent by any court, or Owner files for reorganization under the Federal Bankruptcy Code, or for the appointment of a receiver or trustee for all of Owner's Property; or Owner </w:t>
      </w:r>
      <w:r w:rsidR="0081656F" w:rsidRPr="005501FA">
        <w:rPr>
          <w:szCs w:val="24"/>
        </w:rPr>
        <w:t>Enter</w:t>
      </w:r>
      <w:r w:rsidRPr="005501FA">
        <w:rPr>
          <w:szCs w:val="24"/>
        </w:rPr>
        <w:t xml:space="preserve">s into an arrangement with creditors; or if Owner's creditors institute Bankruptcy proceedings or receivership proceedings which are not dismissed within one hundred eighty (180) days after same are instituted.  However, this provision has no effect so long as </w:t>
      </w:r>
      <w:proofErr w:type="gramStart"/>
      <w:r w:rsidRPr="005501FA">
        <w:rPr>
          <w:szCs w:val="24"/>
        </w:rPr>
        <w:t>all of</w:t>
      </w:r>
      <w:proofErr w:type="gramEnd"/>
      <w:r w:rsidRPr="005501FA">
        <w:rPr>
          <w:szCs w:val="24"/>
        </w:rPr>
        <w:t xml:space="preserve"> the other provisions of this Declaration are being performed; or</w:t>
      </w:r>
    </w:p>
    <w:p w14:paraId="6CA9488B" w14:textId="77777777" w:rsidR="00093988" w:rsidRPr="005501FA" w:rsidRDefault="007973C2" w:rsidP="00093988">
      <w:pPr>
        <w:pStyle w:val="Heading2"/>
        <w:rPr>
          <w:szCs w:val="24"/>
        </w:rPr>
      </w:pPr>
      <w:r w:rsidRPr="005501FA">
        <w:rPr>
          <w:szCs w:val="24"/>
        </w:rPr>
        <w:t xml:space="preserve">Owner fails to commence to repair, replace or maintain the Special </w:t>
      </w:r>
      <w:r w:rsidR="00E97EAD" w:rsidRPr="005501FA">
        <w:rPr>
          <w:szCs w:val="24"/>
        </w:rPr>
        <w:t>Improvement</w:t>
      </w:r>
      <w:r w:rsidRPr="005501FA">
        <w:rPr>
          <w:szCs w:val="24"/>
        </w:rPr>
        <w:t xml:space="preserve"> Area in accordance with the terms of this Declaration and such failure continues for a period of thirty (30) days after written notice to Owner by City; or</w:t>
      </w:r>
    </w:p>
    <w:p w14:paraId="3DC0B12A" w14:textId="780ED90A" w:rsidR="007973C2" w:rsidRPr="005501FA" w:rsidRDefault="007973C2" w:rsidP="0047721F">
      <w:pPr>
        <w:pStyle w:val="Heading2"/>
        <w:spacing w:after="0"/>
        <w:rPr>
          <w:szCs w:val="24"/>
        </w:rPr>
      </w:pPr>
      <w:r w:rsidRPr="005501FA">
        <w:rPr>
          <w:szCs w:val="24"/>
        </w:rPr>
        <w:t>Owner shall default in complying with any term, covenant or condition of this Declaration and such default in compliance shall continue for a period of thirty (30) days after written notice to Owner by City specifying the claimed default, and Owner shall not, in good faith, have commenced within said thirty (30) day period, to remedy such default and diligently and continuously proceed therewith;</w:t>
      </w:r>
      <w:r w:rsidR="00836891" w:rsidRPr="005501FA">
        <w:rPr>
          <w:szCs w:val="24"/>
        </w:rPr>
        <w:t xml:space="preserve"> </w:t>
      </w:r>
      <w:r w:rsidRPr="005501FA">
        <w:rPr>
          <w:szCs w:val="24"/>
        </w:rPr>
        <w:t xml:space="preserve">then, if any of the above-referenced events should occur, City may serve a written fifteen (15) day notice of cancellation and termination of this Declaration with respect to the Special Improvements and the Special </w:t>
      </w:r>
      <w:r w:rsidR="00E97EAD" w:rsidRPr="005501FA">
        <w:rPr>
          <w:szCs w:val="24"/>
        </w:rPr>
        <w:t>Improvement</w:t>
      </w:r>
      <w:r w:rsidRPr="005501FA">
        <w:rPr>
          <w:szCs w:val="24"/>
        </w:rPr>
        <w:t xml:space="preserve"> Area</w:t>
      </w:r>
      <w:r w:rsidR="00870870" w:rsidRPr="005501FA">
        <w:rPr>
          <w:szCs w:val="24"/>
        </w:rPr>
        <w:t>.</w:t>
      </w:r>
      <w:r w:rsidRPr="005501FA">
        <w:rPr>
          <w:szCs w:val="24"/>
        </w:rPr>
        <w:t xml:space="preserve"> </w:t>
      </w:r>
    </w:p>
    <w:p w14:paraId="245977B8" w14:textId="77777777" w:rsidR="00826353" w:rsidRPr="005501FA" w:rsidRDefault="00826353">
      <w:pPr>
        <w:pStyle w:val="BodyText"/>
        <w:ind w:firstLine="0"/>
        <w:rPr>
          <w:szCs w:val="24"/>
        </w:rPr>
      </w:pPr>
    </w:p>
    <w:p w14:paraId="1752910F" w14:textId="53022196" w:rsidR="007973C2" w:rsidRPr="005501FA" w:rsidRDefault="007973C2" w:rsidP="00AB7266">
      <w:pPr>
        <w:pStyle w:val="Heading1"/>
        <w:rPr>
          <w:szCs w:val="24"/>
        </w:rPr>
      </w:pPr>
      <w:r w:rsidRPr="005501FA">
        <w:rPr>
          <w:szCs w:val="24"/>
          <w:u w:val="single"/>
        </w:rPr>
        <w:t>Termination</w:t>
      </w:r>
      <w:r w:rsidRPr="005501FA">
        <w:rPr>
          <w:szCs w:val="24"/>
        </w:rPr>
        <w:t xml:space="preserve">.  In the event of a termination as provided in Section 5.4, the Special Improvements </w:t>
      </w:r>
      <w:r w:rsidR="00870870" w:rsidRPr="005501FA">
        <w:rPr>
          <w:szCs w:val="24"/>
        </w:rPr>
        <w:t xml:space="preserve">within the Special </w:t>
      </w:r>
      <w:r w:rsidR="00E97EAD" w:rsidRPr="005501FA">
        <w:rPr>
          <w:szCs w:val="24"/>
        </w:rPr>
        <w:t>Improvement</w:t>
      </w:r>
      <w:r w:rsidR="00870870" w:rsidRPr="005501FA">
        <w:rPr>
          <w:szCs w:val="24"/>
        </w:rPr>
        <w:t xml:space="preserve"> Area </w:t>
      </w:r>
      <w:r w:rsidRPr="005501FA">
        <w:rPr>
          <w:szCs w:val="24"/>
        </w:rPr>
        <w:t>and all fees, issues and profits thereof, whether then accrued or to accrue, all insurance policies and all insurance moneys paid or payable thereunder, vest in and belong to City.  Upon termination</w:t>
      </w:r>
      <w:r w:rsidR="00DE4127" w:rsidRPr="005501FA">
        <w:rPr>
          <w:szCs w:val="24"/>
        </w:rPr>
        <w:t>,</w:t>
      </w:r>
      <w:r w:rsidRPr="005501FA">
        <w:rPr>
          <w:szCs w:val="24"/>
        </w:rPr>
        <w:t xml:space="preserve"> the Owner shall continue to have the duty to pay City any costs or fees that have been incurred pursuant to the terms of this Declaration but shall not have further duties, responsibilities, liabilities or obligations with respect to the Special Improvements or the Special </w:t>
      </w:r>
      <w:r w:rsidR="00E97EAD" w:rsidRPr="005501FA">
        <w:rPr>
          <w:szCs w:val="24"/>
        </w:rPr>
        <w:t>Improvement</w:t>
      </w:r>
      <w:r w:rsidRPr="005501FA">
        <w:rPr>
          <w:szCs w:val="24"/>
        </w:rPr>
        <w:t xml:space="preserve"> Area</w:t>
      </w:r>
      <w:r w:rsidR="00870870" w:rsidRPr="005501FA">
        <w:rPr>
          <w:szCs w:val="24"/>
        </w:rPr>
        <w:t xml:space="preserve"> </w:t>
      </w:r>
      <w:r w:rsidRPr="005501FA">
        <w:rPr>
          <w:szCs w:val="24"/>
        </w:rPr>
        <w:t xml:space="preserve">except to the extent Owner is in violation of </w:t>
      </w:r>
      <w:proofErr w:type="gramStart"/>
      <w:r w:rsidRPr="005501FA">
        <w:rPr>
          <w:szCs w:val="24"/>
        </w:rPr>
        <w:t>a</w:t>
      </w:r>
      <w:r w:rsidR="00FC0AC5" w:rsidRPr="005501FA">
        <w:rPr>
          <w:szCs w:val="24"/>
        </w:rPr>
        <w:t>ny and all</w:t>
      </w:r>
      <w:proofErr w:type="gramEnd"/>
      <w:r w:rsidRPr="005501FA">
        <w:rPr>
          <w:szCs w:val="24"/>
        </w:rPr>
        <w:t xml:space="preserve"> condition(s) of the Approved Development Plan.</w:t>
      </w:r>
    </w:p>
    <w:p w14:paraId="55939D4D" w14:textId="77777777" w:rsidR="00DE4127" w:rsidRPr="005501FA" w:rsidRDefault="00DE4127">
      <w:pPr>
        <w:pStyle w:val="BodyText"/>
        <w:ind w:firstLine="0"/>
        <w:rPr>
          <w:szCs w:val="24"/>
        </w:rPr>
      </w:pPr>
    </w:p>
    <w:p w14:paraId="1B067D4C" w14:textId="37A8B54F" w:rsidR="007973C2" w:rsidRPr="005501FA" w:rsidRDefault="00826353" w:rsidP="00826353">
      <w:pPr>
        <w:pStyle w:val="Heading1"/>
        <w:numPr>
          <w:ilvl w:val="0"/>
          <w:numId w:val="0"/>
        </w:numPr>
        <w:ind w:left="720"/>
        <w:rPr>
          <w:szCs w:val="24"/>
        </w:rPr>
      </w:pPr>
      <w:r w:rsidRPr="005501FA">
        <w:rPr>
          <w:szCs w:val="24"/>
        </w:rPr>
        <w:t>Section 7</w:t>
      </w:r>
      <w:r w:rsidR="0036658E" w:rsidRPr="005501FA">
        <w:rPr>
          <w:szCs w:val="24"/>
        </w:rPr>
        <w:t>.</w:t>
      </w:r>
      <w:r w:rsidR="008B6AA2" w:rsidRPr="005501FA">
        <w:rPr>
          <w:szCs w:val="24"/>
        </w:rPr>
        <w:tab/>
      </w:r>
      <w:r w:rsidR="007973C2" w:rsidRPr="005501FA">
        <w:rPr>
          <w:szCs w:val="24"/>
          <w:u w:val="single"/>
        </w:rPr>
        <w:t>Remedies of the City</w:t>
      </w:r>
      <w:r w:rsidR="007973C2" w:rsidRPr="005501FA">
        <w:rPr>
          <w:szCs w:val="24"/>
        </w:rPr>
        <w:t>.</w:t>
      </w:r>
    </w:p>
    <w:p w14:paraId="63019CC8" w14:textId="08A55551" w:rsidR="00984986" w:rsidRPr="005501FA" w:rsidRDefault="00984986" w:rsidP="00984986">
      <w:pPr>
        <w:pStyle w:val="Heading2"/>
        <w:numPr>
          <w:ilvl w:val="0"/>
          <w:numId w:val="0"/>
        </w:numPr>
        <w:rPr>
          <w:szCs w:val="24"/>
        </w:rPr>
      </w:pPr>
      <w:r w:rsidRPr="005501FA">
        <w:rPr>
          <w:szCs w:val="24"/>
        </w:rPr>
        <w:tab/>
      </w:r>
      <w:r w:rsidRPr="005501FA">
        <w:rPr>
          <w:szCs w:val="24"/>
        </w:rPr>
        <w:tab/>
        <w:t>7.1</w:t>
      </w:r>
      <w:r w:rsidR="0047721F" w:rsidRPr="005501FA">
        <w:rPr>
          <w:szCs w:val="24"/>
        </w:rPr>
        <w:tab/>
      </w:r>
      <w:r w:rsidR="007973C2" w:rsidRPr="005501FA">
        <w:rPr>
          <w:szCs w:val="24"/>
        </w:rPr>
        <w:t xml:space="preserve">In the event the Owner fails to commence to maintain, make repairs, demolish or take such actions required by this Declaration and such default(s) shall continue for a period of thirty (30) days after written notice to Owner by City, and the City does not terminate </w:t>
      </w:r>
      <w:r w:rsidR="007973C2" w:rsidRPr="005501FA">
        <w:rPr>
          <w:szCs w:val="24"/>
        </w:rPr>
        <w:lastRenderedPageBreak/>
        <w:t>this Declaration pursuant to Section 5, it is declared that City has the option and right to take such action which was required to be taken by the Owner at Owner's sole cost and expense.  Owner shall then be liable for payment to the City for all reasonable and necessary costs and expenses incurred by City in connection with the performance of the action or actions plus a surcharge of five percent (5%) for amounts up to One Thousand Dollars ($1,000) and ten percent (10%) for amounts over One Thousand Dollars ($1,000) and Owner shall reimburse City within sixty (60) days following written demand therefor.  Interest shall accrue on the unpaid amount at the rate of twelve (12.0%) percent per annum, compounded monthly, but in no event shall interest exceed the highest amount allowed by Florida law.  The City’s demand for such payment shall include reasonable documentation supporting the expenses incurred by City.  If a dispute arises as to the need for, or amount due to the City for repairs or maintenance undertaken by the City in accordance with this Declaration, and such dispute is not resolved within forty-five (45) days after the date that the City makes the original written demand for payment, the Owner shall pay to City the undisputed amount (if any) and shall provide the City with a bond or other security reasonably acceptable to the City for the disputed amount pending a resolution of the dispute by negotiation or litigation.  In addition to any other remedies available to City, the City shall be entitled to recover from the Owner all costs of collection, including reasonable attorneys' fees and court costs incurred at all tribunal and appellate levels.</w:t>
      </w:r>
    </w:p>
    <w:p w14:paraId="4FE88C22" w14:textId="77777777" w:rsidR="00984986" w:rsidRPr="005501FA" w:rsidRDefault="00984986" w:rsidP="00984986">
      <w:pPr>
        <w:pStyle w:val="Heading2"/>
        <w:numPr>
          <w:ilvl w:val="0"/>
          <w:numId w:val="0"/>
        </w:numPr>
        <w:rPr>
          <w:szCs w:val="24"/>
        </w:rPr>
      </w:pPr>
      <w:r w:rsidRPr="005501FA">
        <w:rPr>
          <w:szCs w:val="24"/>
        </w:rPr>
        <w:tab/>
      </w:r>
      <w:r w:rsidRPr="005501FA">
        <w:rPr>
          <w:szCs w:val="24"/>
        </w:rPr>
        <w:tab/>
        <w:t xml:space="preserve">7.2 </w:t>
      </w:r>
      <w:r w:rsidRPr="005501FA">
        <w:rPr>
          <w:szCs w:val="24"/>
        </w:rPr>
        <w:tab/>
      </w:r>
      <w:r w:rsidR="007973C2" w:rsidRPr="005501FA">
        <w:rPr>
          <w:szCs w:val="24"/>
        </w:rPr>
        <w:t xml:space="preserve">If Owner does not make the payments required by Section </w:t>
      </w:r>
      <w:r w:rsidRPr="005501FA">
        <w:rPr>
          <w:szCs w:val="24"/>
        </w:rPr>
        <w:t>7</w:t>
      </w:r>
      <w:r w:rsidR="00826353" w:rsidRPr="005501FA">
        <w:rPr>
          <w:szCs w:val="24"/>
        </w:rPr>
        <w:t>.1</w:t>
      </w:r>
      <w:r w:rsidR="007973C2" w:rsidRPr="005501FA">
        <w:rPr>
          <w:szCs w:val="24"/>
        </w:rPr>
        <w:t xml:space="preserve"> above within the sixty (60) day period set forth therein, then the City shall have a right to record a Claim of Lien upon the </w:t>
      </w:r>
      <w:r w:rsidR="00972D12" w:rsidRPr="005501FA">
        <w:rPr>
          <w:szCs w:val="24"/>
        </w:rPr>
        <w:t xml:space="preserve">Common Area within the </w:t>
      </w:r>
      <w:r w:rsidR="00DE4127" w:rsidRPr="005501FA">
        <w:rPr>
          <w:szCs w:val="24"/>
        </w:rPr>
        <w:t>Property</w:t>
      </w:r>
      <w:r w:rsidR="007973C2" w:rsidRPr="005501FA">
        <w:rPr>
          <w:szCs w:val="24"/>
        </w:rPr>
        <w:t xml:space="preserve">, which Claim of Lien may be for all reasonable and necessary costs and expenses of any cure undertaken by the City in accordance with Section </w:t>
      </w:r>
      <w:r w:rsidRPr="005501FA">
        <w:rPr>
          <w:szCs w:val="24"/>
        </w:rPr>
        <w:t>7</w:t>
      </w:r>
      <w:r w:rsidR="00826353" w:rsidRPr="005501FA">
        <w:rPr>
          <w:szCs w:val="24"/>
        </w:rPr>
        <w:t>.1</w:t>
      </w:r>
      <w:r w:rsidR="007973C2" w:rsidRPr="005501FA">
        <w:rPr>
          <w:szCs w:val="24"/>
        </w:rPr>
        <w:t xml:space="preserve"> above, the cost of any interim insurance policy as provided herein, and reasonable attorneys' fees and costs associated therewith.  The Claim of Lien shall be effective upon the recording of a Claim of Lien in the Public Records of Broward County, Florida, which Claim of Lien shall state all amounts due and owing to the City.  The Claim of Lien may be foreclosed by City in the same manner as provided by law for foreclosure of mortgage liens.  The Claim of Lien shall continue until payment to the City of the amounts set forth in the Claim of Lien (at which time the City shall record a satisfaction of such </w:t>
      </w:r>
      <w:proofErr w:type="gramStart"/>
      <w:r w:rsidR="007973C2" w:rsidRPr="005501FA">
        <w:rPr>
          <w:szCs w:val="24"/>
        </w:rPr>
        <w:t>lien</w:t>
      </w:r>
      <w:proofErr w:type="gramEnd"/>
      <w:r w:rsidR="007973C2" w:rsidRPr="005501FA">
        <w:rPr>
          <w:szCs w:val="24"/>
        </w:rPr>
        <w:t xml:space="preserve">).   In addition to the Claim of Lien, the City shall have all other rights and remedies granted to it </w:t>
      </w:r>
      <w:r w:rsidR="00FC0AC5" w:rsidRPr="005501FA">
        <w:rPr>
          <w:szCs w:val="24"/>
        </w:rPr>
        <w:t xml:space="preserve">by </w:t>
      </w:r>
      <w:r w:rsidR="007973C2" w:rsidRPr="005501FA">
        <w:rPr>
          <w:szCs w:val="24"/>
        </w:rPr>
        <w:t xml:space="preserve">law or in equity for Owner's failure to reimburse the City pursuant to Section </w:t>
      </w:r>
      <w:r w:rsidRPr="005501FA">
        <w:rPr>
          <w:szCs w:val="24"/>
        </w:rPr>
        <w:t>7</w:t>
      </w:r>
      <w:r w:rsidR="00826353" w:rsidRPr="005501FA">
        <w:rPr>
          <w:szCs w:val="24"/>
        </w:rPr>
        <w:t>.1</w:t>
      </w:r>
      <w:r w:rsidR="007973C2" w:rsidRPr="005501FA">
        <w:rPr>
          <w:szCs w:val="24"/>
        </w:rPr>
        <w:t xml:space="preserve"> above.  Owner shall be entitled to pursue all legal and equitable remedies to contest the amount or existence of any such </w:t>
      </w:r>
      <w:proofErr w:type="gramStart"/>
      <w:r w:rsidR="007973C2" w:rsidRPr="005501FA">
        <w:rPr>
          <w:szCs w:val="24"/>
        </w:rPr>
        <w:t>lien</w:t>
      </w:r>
      <w:proofErr w:type="gramEnd"/>
      <w:r w:rsidR="007973C2" w:rsidRPr="005501FA">
        <w:rPr>
          <w:szCs w:val="24"/>
        </w:rPr>
        <w:t xml:space="preserve">.  </w:t>
      </w:r>
    </w:p>
    <w:p w14:paraId="2754C846" w14:textId="77777777" w:rsidR="00984986" w:rsidRPr="005501FA" w:rsidRDefault="00984986" w:rsidP="00984986">
      <w:pPr>
        <w:pStyle w:val="Heading2"/>
        <w:numPr>
          <w:ilvl w:val="0"/>
          <w:numId w:val="0"/>
        </w:numPr>
        <w:rPr>
          <w:szCs w:val="24"/>
        </w:rPr>
      </w:pPr>
      <w:r w:rsidRPr="005501FA">
        <w:rPr>
          <w:szCs w:val="24"/>
        </w:rPr>
        <w:tab/>
      </w:r>
      <w:r w:rsidRPr="005501FA">
        <w:rPr>
          <w:szCs w:val="24"/>
        </w:rPr>
        <w:tab/>
        <w:t>7.3</w:t>
      </w:r>
      <w:r w:rsidRPr="005501FA">
        <w:rPr>
          <w:szCs w:val="24"/>
        </w:rPr>
        <w:tab/>
      </w:r>
      <w:r w:rsidR="007973C2" w:rsidRPr="005501FA">
        <w:rPr>
          <w:szCs w:val="24"/>
        </w:rPr>
        <w:t xml:space="preserve">In the event that the City has provided the notice described in subparagraph </w:t>
      </w:r>
      <w:r w:rsidRPr="005501FA">
        <w:rPr>
          <w:szCs w:val="24"/>
        </w:rPr>
        <w:t>7</w:t>
      </w:r>
      <w:r w:rsidR="00826353" w:rsidRPr="005501FA">
        <w:rPr>
          <w:szCs w:val="24"/>
        </w:rPr>
        <w:t>.1</w:t>
      </w:r>
      <w:r w:rsidR="007973C2" w:rsidRPr="005501FA">
        <w:rPr>
          <w:szCs w:val="24"/>
        </w:rPr>
        <w:t xml:space="preserve">, but the Owner has failed to cure or to commence and diligently pursue cure of the default(s), and the City cures such default(s), makes such repairs or undertakes such protection or maintenance or take other actions described herein, and the Owner fails to make payment in accordance with Section </w:t>
      </w:r>
      <w:r w:rsidRPr="005501FA">
        <w:rPr>
          <w:szCs w:val="24"/>
        </w:rPr>
        <w:t>7</w:t>
      </w:r>
      <w:r w:rsidR="00826353" w:rsidRPr="005501FA">
        <w:rPr>
          <w:szCs w:val="24"/>
        </w:rPr>
        <w:t>.1</w:t>
      </w:r>
      <w:r w:rsidR="007973C2" w:rsidRPr="005501FA">
        <w:rPr>
          <w:szCs w:val="24"/>
        </w:rPr>
        <w:t xml:space="preserve"> the Owner shall be in default under this Declaration.   Such a default shall not arise where Owner has paid the undisputed amount and secured any disputed amount, or where the Owner pays the costs of cure as set forth in Section </w:t>
      </w:r>
      <w:r w:rsidRPr="005501FA">
        <w:rPr>
          <w:szCs w:val="24"/>
        </w:rPr>
        <w:t>7</w:t>
      </w:r>
      <w:r w:rsidR="00826353" w:rsidRPr="005501FA">
        <w:rPr>
          <w:szCs w:val="24"/>
        </w:rPr>
        <w:t>.1</w:t>
      </w:r>
      <w:r w:rsidR="007973C2" w:rsidRPr="005501FA">
        <w:rPr>
          <w:szCs w:val="24"/>
        </w:rPr>
        <w:t xml:space="preserve"> above prior to a judicial determination of a default.  Upon judicial determination of such a default the City shall be entitled to a judgment of specific performance of this Declaration and the City shall have the right to exercise the options provided herein.</w:t>
      </w:r>
    </w:p>
    <w:p w14:paraId="7A93E9B0" w14:textId="77777777" w:rsidR="007973C2" w:rsidRPr="005501FA" w:rsidRDefault="00984986" w:rsidP="00984986">
      <w:pPr>
        <w:pStyle w:val="Heading2"/>
        <w:numPr>
          <w:ilvl w:val="0"/>
          <w:numId w:val="0"/>
        </w:numPr>
        <w:rPr>
          <w:szCs w:val="24"/>
        </w:rPr>
      </w:pPr>
      <w:r w:rsidRPr="005501FA">
        <w:rPr>
          <w:szCs w:val="24"/>
        </w:rPr>
        <w:tab/>
      </w:r>
      <w:r w:rsidRPr="005501FA">
        <w:rPr>
          <w:szCs w:val="24"/>
        </w:rPr>
        <w:tab/>
        <w:t>7.4</w:t>
      </w:r>
      <w:r w:rsidRPr="005501FA">
        <w:rPr>
          <w:szCs w:val="24"/>
        </w:rPr>
        <w:tab/>
      </w:r>
      <w:r w:rsidR="007973C2" w:rsidRPr="005501FA">
        <w:rPr>
          <w:szCs w:val="24"/>
        </w:rPr>
        <w:t xml:space="preserve">In the event this Declaration is terminated as provided in Section 5 herein, as an alternative to the other remedies provided herein, City has the right to remove whatever </w:t>
      </w:r>
      <w:r w:rsidR="007973C2" w:rsidRPr="005501FA">
        <w:rPr>
          <w:szCs w:val="24"/>
        </w:rPr>
        <w:lastRenderedPageBreak/>
        <w:t xml:space="preserve">improvements have been placed in Special </w:t>
      </w:r>
      <w:r w:rsidR="00E97EAD" w:rsidRPr="005501FA">
        <w:rPr>
          <w:szCs w:val="24"/>
        </w:rPr>
        <w:t>Improvement</w:t>
      </w:r>
      <w:r w:rsidR="007973C2" w:rsidRPr="005501FA">
        <w:rPr>
          <w:szCs w:val="24"/>
        </w:rPr>
        <w:t xml:space="preserve"> Area and Owner shall be in violation of a condition of the Approved Development Plan.</w:t>
      </w:r>
    </w:p>
    <w:p w14:paraId="1778F0FD" w14:textId="7FC5EB21" w:rsidR="007973C2" w:rsidRPr="005501FA" w:rsidRDefault="00984986" w:rsidP="00984986">
      <w:pPr>
        <w:pStyle w:val="Heading1"/>
        <w:numPr>
          <w:ilvl w:val="0"/>
          <w:numId w:val="0"/>
        </w:numPr>
        <w:rPr>
          <w:szCs w:val="24"/>
        </w:rPr>
      </w:pPr>
      <w:r w:rsidRPr="005501FA">
        <w:rPr>
          <w:szCs w:val="24"/>
        </w:rPr>
        <w:tab/>
        <w:t>Section 8.</w:t>
      </w:r>
      <w:r w:rsidR="00B54676" w:rsidRPr="005501FA">
        <w:rPr>
          <w:szCs w:val="24"/>
        </w:rPr>
        <w:tab/>
      </w:r>
      <w:r w:rsidR="007973C2" w:rsidRPr="005501FA">
        <w:rPr>
          <w:szCs w:val="24"/>
          <w:u w:val="single"/>
        </w:rPr>
        <w:t>Assignment</w:t>
      </w:r>
      <w:r w:rsidR="007973C2" w:rsidRPr="005501FA">
        <w:rPr>
          <w:szCs w:val="24"/>
        </w:rPr>
        <w:t xml:space="preserve">.  Owner may sell, transfer or assign this Declaration without the prior written consent of City to a transferee of the fee simple  interest in the Property or to an owner responsible for the common areas of the Property (including a condominium association, homeowners association or property owners association), with written notice  of the assignment and delivery of a copy of the written assumption of responsibilities executed by assignor to City, which such transfer or assignment shall be given in a recordable form and shall be recorded by Owner or Owner’s assignee or transferee.   Owner’s assignee or transferee shall assume all obligations arising under this Declaration, and, thereafter, Owner shall be fully released and relieved from all liability and obligation hereunder.  If the Property is converted to condominium form of ownership, then the applicable condominium association shall automatically be deemed the </w:t>
      </w:r>
      <w:proofErr w:type="gramStart"/>
      <w:r w:rsidR="007973C2" w:rsidRPr="005501FA">
        <w:rPr>
          <w:szCs w:val="24"/>
        </w:rPr>
        <w:t>Owner</w:t>
      </w:r>
      <w:proofErr w:type="gramEnd"/>
      <w:r w:rsidR="007973C2" w:rsidRPr="005501FA">
        <w:rPr>
          <w:szCs w:val="24"/>
        </w:rPr>
        <w:t xml:space="preserve"> and no other assignment or other documentation is needed in order to effectuate the transfer.  Other than as described in this subparagraph, Owner may not sell, transfer or assign this Declaration without the prior written consent of City.</w:t>
      </w:r>
    </w:p>
    <w:p w14:paraId="15C1CAB1" w14:textId="76C49BFF" w:rsidR="007973C2" w:rsidRPr="005501FA" w:rsidRDefault="00984986" w:rsidP="00984986">
      <w:pPr>
        <w:pStyle w:val="Heading1"/>
        <w:numPr>
          <w:ilvl w:val="0"/>
          <w:numId w:val="0"/>
        </w:numPr>
        <w:rPr>
          <w:szCs w:val="24"/>
        </w:rPr>
      </w:pPr>
      <w:r w:rsidRPr="005501FA">
        <w:rPr>
          <w:szCs w:val="24"/>
        </w:rPr>
        <w:tab/>
        <w:t>Section 9.</w:t>
      </w:r>
      <w:r w:rsidR="00B54676" w:rsidRPr="005501FA">
        <w:rPr>
          <w:szCs w:val="24"/>
        </w:rPr>
        <w:tab/>
      </w:r>
      <w:r w:rsidR="007973C2" w:rsidRPr="005501FA">
        <w:rPr>
          <w:szCs w:val="24"/>
          <w:u w:val="single"/>
        </w:rPr>
        <w:t>Notice</w:t>
      </w:r>
      <w:r w:rsidR="007973C2" w:rsidRPr="005501FA">
        <w:rPr>
          <w:szCs w:val="24"/>
        </w:rPr>
        <w:t>.</w:t>
      </w:r>
      <w:r w:rsidRPr="005501FA">
        <w:rPr>
          <w:szCs w:val="24"/>
        </w:rPr>
        <w:t xml:space="preserve">  </w:t>
      </w:r>
      <w:r w:rsidR="007973C2" w:rsidRPr="005501FA">
        <w:rPr>
          <w:szCs w:val="24"/>
        </w:rPr>
        <w:t>Whenever it is provided herein that notice, demand, request or other communication shall or may be given to, or served upon, either of the parties by the other, or either of the parties shall desire to give or serve upon the other any notice, demand, request or other communication with respect hereto or with respect to any matter set forth in this Declaration, each such notice, demand, request or other communication shall be in writing and any law or statute to the contrary notwithstanding shall not be effective for any purpose unless the same shall be given by hand delivery, transmitting same by Federal Express or similar delivery method, or by registered or certified mail, postage prepaid, return receipt requested, addressed to the party at the address set forth below, or at such other address or addresses and to such other person or firm as City or Owner may from time to time designate by notice as herein provided.</w:t>
      </w:r>
    </w:p>
    <w:p w14:paraId="4689A54B" w14:textId="13CF57EE" w:rsidR="007973C2" w:rsidRPr="005501FA" w:rsidRDefault="00984986" w:rsidP="00984986">
      <w:pPr>
        <w:pStyle w:val="Heading2"/>
        <w:numPr>
          <w:ilvl w:val="0"/>
          <w:numId w:val="0"/>
        </w:numPr>
        <w:rPr>
          <w:szCs w:val="24"/>
        </w:rPr>
      </w:pPr>
      <w:r w:rsidRPr="005501FA">
        <w:rPr>
          <w:szCs w:val="24"/>
        </w:rPr>
        <w:tab/>
      </w:r>
      <w:r w:rsidRPr="005501FA">
        <w:rPr>
          <w:szCs w:val="24"/>
        </w:rPr>
        <w:tab/>
        <w:t>9.1</w:t>
      </w:r>
      <w:r w:rsidRPr="005501FA">
        <w:rPr>
          <w:szCs w:val="24"/>
        </w:rPr>
        <w:tab/>
      </w:r>
      <w:r w:rsidR="007973C2" w:rsidRPr="005501FA">
        <w:rPr>
          <w:szCs w:val="24"/>
        </w:rPr>
        <w:t>All notices, demands, requests or other communications hereunder shall be deemed to have been given or served for all purposes hereunder twenty-four (24) hours after transmission by Federal Express or other nationally recognized overnight mail delivery service or at the time of hand delivery or forty-eight (48) hours after the time that the same shall be deposited in the United States mail, postage prepaid, in the manner aforesaid, provided, however, that for any distance in excess of five hundred (500) miles, air mail service or Federal Express or similar carrier shall be utilized, if available.</w:t>
      </w:r>
    </w:p>
    <w:p w14:paraId="2997028B" w14:textId="77777777" w:rsidR="007973C2" w:rsidRPr="005501FA" w:rsidRDefault="00984986" w:rsidP="00984986">
      <w:pPr>
        <w:pStyle w:val="Heading2"/>
        <w:numPr>
          <w:ilvl w:val="0"/>
          <w:numId w:val="0"/>
        </w:numPr>
        <w:rPr>
          <w:szCs w:val="24"/>
        </w:rPr>
      </w:pPr>
      <w:r w:rsidRPr="005501FA">
        <w:rPr>
          <w:szCs w:val="24"/>
        </w:rPr>
        <w:tab/>
      </w:r>
      <w:r w:rsidRPr="005501FA">
        <w:rPr>
          <w:szCs w:val="24"/>
        </w:rPr>
        <w:tab/>
        <w:t>9.2</w:t>
      </w:r>
      <w:r w:rsidRPr="005501FA">
        <w:rPr>
          <w:szCs w:val="24"/>
        </w:rPr>
        <w:tab/>
      </w:r>
      <w:r w:rsidR="007973C2" w:rsidRPr="005501FA">
        <w:rPr>
          <w:szCs w:val="24"/>
        </w:rPr>
        <w:t>Any written notice hereunder shall be addressed as follows, unless either party provides written notice to the other to direct notices other than as set forth herein:</w:t>
      </w:r>
    </w:p>
    <w:p w14:paraId="44D345AE" w14:textId="7824ED6A" w:rsidR="00475F44" w:rsidRPr="005501FA" w:rsidRDefault="007973C2">
      <w:pPr>
        <w:jc w:val="both"/>
        <w:rPr>
          <w:szCs w:val="24"/>
        </w:rPr>
      </w:pPr>
      <w:r w:rsidRPr="005501FA">
        <w:rPr>
          <w:szCs w:val="24"/>
        </w:rPr>
        <w:tab/>
        <w:t>If to City:</w:t>
      </w:r>
      <w:r w:rsidRPr="005501FA">
        <w:rPr>
          <w:szCs w:val="24"/>
        </w:rPr>
        <w:tab/>
      </w:r>
      <w:r w:rsidRPr="005501FA">
        <w:rPr>
          <w:szCs w:val="24"/>
        </w:rPr>
        <w:tab/>
      </w:r>
      <w:r w:rsidR="000F0D03" w:rsidRPr="005501FA">
        <w:rPr>
          <w:szCs w:val="24"/>
        </w:rPr>
        <w:tab/>
      </w:r>
      <w:r w:rsidR="00475F44" w:rsidRPr="005501FA">
        <w:rPr>
          <w:szCs w:val="24"/>
        </w:rPr>
        <w:t>City Attorney</w:t>
      </w:r>
    </w:p>
    <w:p w14:paraId="21494F3D" w14:textId="3D717647" w:rsidR="007973C2" w:rsidRPr="005501FA" w:rsidRDefault="007973C2" w:rsidP="00475F44">
      <w:pPr>
        <w:ind w:left="2880" w:firstLine="720"/>
        <w:jc w:val="both"/>
        <w:rPr>
          <w:szCs w:val="24"/>
        </w:rPr>
      </w:pPr>
      <w:r w:rsidRPr="005501FA">
        <w:rPr>
          <w:szCs w:val="24"/>
        </w:rPr>
        <w:t>City of Fort Lauderdale</w:t>
      </w:r>
    </w:p>
    <w:p w14:paraId="1471883E" w14:textId="1AF19D3D" w:rsidR="007973C2" w:rsidRPr="005501FA" w:rsidRDefault="007973C2">
      <w:pPr>
        <w:jc w:val="both"/>
        <w:rPr>
          <w:szCs w:val="24"/>
        </w:rPr>
      </w:pPr>
      <w:r w:rsidRPr="005501FA">
        <w:rPr>
          <w:szCs w:val="24"/>
        </w:rPr>
        <w:tab/>
      </w:r>
      <w:r w:rsidRPr="005501FA">
        <w:rPr>
          <w:szCs w:val="24"/>
        </w:rPr>
        <w:tab/>
      </w:r>
      <w:r w:rsidRPr="005501FA">
        <w:rPr>
          <w:szCs w:val="24"/>
        </w:rPr>
        <w:tab/>
      </w:r>
      <w:r w:rsidRPr="005501FA">
        <w:rPr>
          <w:szCs w:val="24"/>
        </w:rPr>
        <w:tab/>
      </w:r>
      <w:r w:rsidR="000F0D03" w:rsidRPr="005501FA">
        <w:rPr>
          <w:szCs w:val="24"/>
        </w:rPr>
        <w:tab/>
      </w:r>
      <w:r w:rsidR="00FA16D1" w:rsidRPr="005501FA">
        <w:rPr>
          <w:szCs w:val="24"/>
        </w:rPr>
        <w:t>1 East Broward Boulevard, Suite 1605</w:t>
      </w:r>
    </w:p>
    <w:p w14:paraId="0C24815B" w14:textId="4ABB9A86" w:rsidR="007973C2" w:rsidRPr="005501FA" w:rsidRDefault="007973C2">
      <w:pPr>
        <w:jc w:val="both"/>
        <w:rPr>
          <w:szCs w:val="24"/>
        </w:rPr>
      </w:pPr>
      <w:r w:rsidRPr="005501FA">
        <w:rPr>
          <w:szCs w:val="24"/>
        </w:rPr>
        <w:tab/>
      </w:r>
      <w:r w:rsidRPr="005501FA">
        <w:rPr>
          <w:szCs w:val="24"/>
        </w:rPr>
        <w:tab/>
      </w:r>
      <w:r w:rsidRPr="005501FA">
        <w:rPr>
          <w:szCs w:val="24"/>
        </w:rPr>
        <w:tab/>
      </w:r>
      <w:r w:rsidRPr="005501FA">
        <w:rPr>
          <w:szCs w:val="24"/>
        </w:rPr>
        <w:tab/>
      </w:r>
      <w:r w:rsidR="000F0D03" w:rsidRPr="005501FA">
        <w:rPr>
          <w:szCs w:val="24"/>
        </w:rPr>
        <w:tab/>
      </w:r>
      <w:r w:rsidR="00C77294" w:rsidRPr="005501FA">
        <w:rPr>
          <w:szCs w:val="24"/>
        </w:rPr>
        <w:t>F</w:t>
      </w:r>
      <w:r w:rsidR="00A9073E" w:rsidRPr="005501FA">
        <w:rPr>
          <w:szCs w:val="24"/>
        </w:rPr>
        <w:t>ort</w:t>
      </w:r>
      <w:r w:rsidRPr="005501FA">
        <w:rPr>
          <w:szCs w:val="24"/>
        </w:rPr>
        <w:t xml:space="preserve"> Lauderdale, Florida 333</w:t>
      </w:r>
      <w:r w:rsidR="00FA16D1" w:rsidRPr="005501FA">
        <w:rPr>
          <w:szCs w:val="24"/>
        </w:rPr>
        <w:t>01</w:t>
      </w:r>
    </w:p>
    <w:p w14:paraId="3D4AA4FA" w14:textId="3BB4E71B" w:rsidR="007973C2" w:rsidRPr="005501FA" w:rsidRDefault="007973C2">
      <w:pPr>
        <w:jc w:val="both"/>
        <w:rPr>
          <w:szCs w:val="24"/>
        </w:rPr>
      </w:pPr>
      <w:r w:rsidRPr="005501FA">
        <w:rPr>
          <w:szCs w:val="24"/>
        </w:rPr>
        <w:tab/>
      </w:r>
      <w:r w:rsidRPr="005501FA">
        <w:rPr>
          <w:szCs w:val="24"/>
        </w:rPr>
        <w:tab/>
      </w:r>
      <w:r w:rsidRPr="005501FA">
        <w:rPr>
          <w:szCs w:val="24"/>
        </w:rPr>
        <w:tab/>
      </w:r>
      <w:r w:rsidRPr="005501FA">
        <w:rPr>
          <w:szCs w:val="24"/>
        </w:rPr>
        <w:tab/>
      </w:r>
      <w:r w:rsidR="00475F44" w:rsidRPr="005501FA">
        <w:rPr>
          <w:szCs w:val="24"/>
        </w:rPr>
        <w:tab/>
      </w:r>
    </w:p>
    <w:p w14:paraId="73A7DD17" w14:textId="77777777" w:rsidR="007973C2" w:rsidRPr="005501FA" w:rsidRDefault="007973C2">
      <w:pPr>
        <w:jc w:val="both"/>
        <w:rPr>
          <w:szCs w:val="24"/>
        </w:rPr>
      </w:pPr>
    </w:p>
    <w:p w14:paraId="09D9A622" w14:textId="5B5E2D6A" w:rsidR="007973C2" w:rsidRPr="005501FA" w:rsidRDefault="007973C2">
      <w:pPr>
        <w:keepNext/>
        <w:keepLines/>
        <w:jc w:val="both"/>
        <w:rPr>
          <w:szCs w:val="24"/>
        </w:rPr>
      </w:pPr>
      <w:r w:rsidRPr="005501FA">
        <w:rPr>
          <w:szCs w:val="24"/>
        </w:rPr>
        <w:lastRenderedPageBreak/>
        <w:tab/>
        <w:t>With a copy to:</w:t>
      </w:r>
      <w:r w:rsidRPr="005501FA">
        <w:rPr>
          <w:szCs w:val="24"/>
        </w:rPr>
        <w:tab/>
      </w:r>
      <w:r w:rsidR="000F0D03" w:rsidRPr="005501FA">
        <w:rPr>
          <w:szCs w:val="24"/>
        </w:rPr>
        <w:tab/>
      </w:r>
      <w:r w:rsidRPr="005501FA">
        <w:rPr>
          <w:szCs w:val="24"/>
        </w:rPr>
        <w:t>City Manager</w:t>
      </w:r>
    </w:p>
    <w:p w14:paraId="7DC713AE" w14:textId="47011A5E" w:rsidR="007973C2" w:rsidRPr="005501FA" w:rsidRDefault="007973C2">
      <w:pPr>
        <w:keepNext/>
        <w:keepLines/>
        <w:jc w:val="both"/>
        <w:rPr>
          <w:szCs w:val="24"/>
        </w:rPr>
      </w:pPr>
      <w:r w:rsidRPr="005501FA">
        <w:rPr>
          <w:szCs w:val="24"/>
        </w:rPr>
        <w:tab/>
      </w:r>
      <w:r w:rsidRPr="005501FA">
        <w:rPr>
          <w:szCs w:val="24"/>
        </w:rPr>
        <w:tab/>
      </w:r>
      <w:r w:rsidRPr="005501FA">
        <w:rPr>
          <w:szCs w:val="24"/>
        </w:rPr>
        <w:tab/>
      </w:r>
      <w:r w:rsidRPr="005501FA">
        <w:rPr>
          <w:szCs w:val="24"/>
        </w:rPr>
        <w:tab/>
      </w:r>
      <w:r w:rsidR="000F0D03" w:rsidRPr="005501FA">
        <w:rPr>
          <w:szCs w:val="24"/>
        </w:rPr>
        <w:tab/>
      </w:r>
      <w:r w:rsidRPr="005501FA">
        <w:rPr>
          <w:szCs w:val="24"/>
        </w:rPr>
        <w:t>City of Fort Lauderdale</w:t>
      </w:r>
    </w:p>
    <w:p w14:paraId="6F1F3BD0" w14:textId="77777777" w:rsidR="00475F44" w:rsidRPr="005501FA" w:rsidRDefault="007973C2" w:rsidP="00475F44">
      <w:pPr>
        <w:jc w:val="both"/>
        <w:rPr>
          <w:szCs w:val="24"/>
        </w:rPr>
      </w:pPr>
      <w:r w:rsidRPr="005501FA">
        <w:rPr>
          <w:szCs w:val="24"/>
        </w:rPr>
        <w:tab/>
      </w:r>
      <w:r w:rsidRPr="005501FA">
        <w:rPr>
          <w:szCs w:val="24"/>
        </w:rPr>
        <w:tab/>
      </w:r>
      <w:r w:rsidRPr="005501FA">
        <w:rPr>
          <w:szCs w:val="24"/>
        </w:rPr>
        <w:tab/>
      </w:r>
      <w:r w:rsidRPr="005501FA">
        <w:rPr>
          <w:szCs w:val="24"/>
        </w:rPr>
        <w:tab/>
      </w:r>
      <w:r w:rsidR="000F0D03" w:rsidRPr="005501FA">
        <w:rPr>
          <w:szCs w:val="24"/>
        </w:rPr>
        <w:tab/>
      </w:r>
      <w:r w:rsidR="00475F44" w:rsidRPr="005501FA">
        <w:rPr>
          <w:szCs w:val="24"/>
        </w:rPr>
        <w:t>401 South East 21</w:t>
      </w:r>
      <w:r w:rsidR="00475F44" w:rsidRPr="005501FA">
        <w:rPr>
          <w:szCs w:val="24"/>
          <w:vertAlign w:val="superscript"/>
        </w:rPr>
        <w:t>st</w:t>
      </w:r>
      <w:r w:rsidR="00475F44" w:rsidRPr="005501FA">
        <w:rPr>
          <w:szCs w:val="24"/>
        </w:rPr>
        <w:t xml:space="preserve"> Street</w:t>
      </w:r>
    </w:p>
    <w:p w14:paraId="2BD76D4B" w14:textId="1C468809" w:rsidR="007973C2" w:rsidRPr="005501FA" w:rsidRDefault="00475F44" w:rsidP="00475F44">
      <w:pPr>
        <w:keepNext/>
        <w:keepLines/>
        <w:jc w:val="both"/>
        <w:rPr>
          <w:szCs w:val="24"/>
        </w:rPr>
      </w:pPr>
      <w:r w:rsidRPr="005501FA">
        <w:rPr>
          <w:szCs w:val="24"/>
        </w:rPr>
        <w:tab/>
      </w:r>
      <w:r w:rsidRPr="005501FA">
        <w:rPr>
          <w:szCs w:val="24"/>
        </w:rPr>
        <w:tab/>
      </w:r>
      <w:r w:rsidRPr="005501FA">
        <w:rPr>
          <w:szCs w:val="24"/>
        </w:rPr>
        <w:tab/>
      </w:r>
      <w:r w:rsidRPr="005501FA">
        <w:rPr>
          <w:szCs w:val="24"/>
        </w:rPr>
        <w:tab/>
      </w:r>
      <w:r w:rsidRPr="005501FA">
        <w:rPr>
          <w:szCs w:val="24"/>
        </w:rPr>
        <w:tab/>
        <w:t>Fort Lauderdale, Florida 33316</w:t>
      </w:r>
    </w:p>
    <w:p w14:paraId="0288AC1E" w14:textId="77777777" w:rsidR="007973C2" w:rsidRPr="005501FA" w:rsidRDefault="007973C2">
      <w:pPr>
        <w:keepNext/>
        <w:keepLines/>
        <w:jc w:val="both"/>
        <w:rPr>
          <w:szCs w:val="24"/>
        </w:rPr>
      </w:pPr>
    </w:p>
    <w:p w14:paraId="503FB485" w14:textId="0FF6322E" w:rsidR="00E0014E" w:rsidRPr="005501FA" w:rsidRDefault="00496E88" w:rsidP="00E001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t>If to Owner:</w:t>
      </w:r>
      <w:r w:rsidRPr="005501FA">
        <w:rPr>
          <w:szCs w:val="24"/>
        </w:rPr>
        <w:tab/>
      </w:r>
      <w:r w:rsidRPr="005501FA">
        <w:rPr>
          <w:szCs w:val="24"/>
        </w:rPr>
        <w:tab/>
      </w:r>
      <w:r w:rsidR="001E4212" w:rsidRPr="005501FA">
        <w:rPr>
          <w:szCs w:val="24"/>
        </w:rPr>
        <w:tab/>
      </w:r>
      <w:r w:rsidR="00F94670" w:rsidRPr="005501FA">
        <w:rPr>
          <w:szCs w:val="24"/>
        </w:rPr>
        <w:fldChar w:fldCharType="begin">
          <w:ffData>
            <w:name w:val="Text12"/>
            <w:enabled/>
            <w:calcOnExit w:val="0"/>
            <w:textInput>
              <w:default w:val="Click to Enter Entity Name"/>
            </w:textInput>
          </w:ffData>
        </w:fldChar>
      </w:r>
      <w:bookmarkStart w:id="25" w:name="Text12"/>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Entity Name</w:t>
      </w:r>
      <w:r w:rsidR="00F94670" w:rsidRPr="005501FA">
        <w:rPr>
          <w:szCs w:val="24"/>
        </w:rPr>
        <w:fldChar w:fldCharType="end"/>
      </w:r>
      <w:bookmarkEnd w:id="25"/>
    </w:p>
    <w:p w14:paraId="36FD1FF2" w14:textId="014ECB39" w:rsidR="00496E88" w:rsidRPr="005501FA" w:rsidRDefault="00E0014E" w:rsidP="00E001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r>
      <w:r w:rsidRPr="005501FA">
        <w:rPr>
          <w:szCs w:val="24"/>
        </w:rPr>
        <w:tab/>
      </w:r>
      <w:r w:rsidRPr="005501FA">
        <w:rPr>
          <w:szCs w:val="24"/>
        </w:rPr>
        <w:tab/>
      </w:r>
      <w:r w:rsidRPr="005501FA">
        <w:rPr>
          <w:szCs w:val="24"/>
        </w:rPr>
        <w:tab/>
      </w:r>
      <w:r w:rsidR="001E4212" w:rsidRPr="005501FA">
        <w:rPr>
          <w:szCs w:val="24"/>
        </w:rPr>
        <w:tab/>
      </w:r>
      <w:r w:rsidR="00F94670" w:rsidRPr="005501FA">
        <w:rPr>
          <w:szCs w:val="24"/>
        </w:rPr>
        <w:fldChar w:fldCharType="begin">
          <w:ffData>
            <w:name w:val="Text13"/>
            <w:enabled/>
            <w:calcOnExit w:val="0"/>
            <w:textInput>
              <w:default w:val="Click to Enter Address"/>
            </w:textInput>
          </w:ffData>
        </w:fldChar>
      </w:r>
      <w:bookmarkStart w:id="26" w:name="Text13"/>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Address</w:t>
      </w:r>
      <w:r w:rsidR="00F94670" w:rsidRPr="005501FA">
        <w:rPr>
          <w:szCs w:val="24"/>
        </w:rPr>
        <w:fldChar w:fldCharType="end"/>
      </w:r>
      <w:bookmarkEnd w:id="26"/>
    </w:p>
    <w:p w14:paraId="27BF584A" w14:textId="2F254AE5" w:rsidR="00E0014E" w:rsidRPr="005501FA" w:rsidRDefault="00E0014E" w:rsidP="00E001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r>
      <w:r w:rsidRPr="005501FA">
        <w:rPr>
          <w:szCs w:val="24"/>
        </w:rPr>
        <w:tab/>
      </w:r>
      <w:r w:rsidRPr="005501FA">
        <w:rPr>
          <w:szCs w:val="24"/>
        </w:rPr>
        <w:tab/>
      </w:r>
      <w:r w:rsidRPr="005501FA">
        <w:rPr>
          <w:szCs w:val="24"/>
        </w:rPr>
        <w:tab/>
      </w:r>
      <w:r w:rsidR="001E4212" w:rsidRPr="005501FA">
        <w:rPr>
          <w:szCs w:val="24"/>
        </w:rPr>
        <w:tab/>
      </w:r>
      <w:r w:rsidR="00F94670" w:rsidRPr="005501FA">
        <w:rPr>
          <w:szCs w:val="24"/>
        </w:rPr>
        <w:fldChar w:fldCharType="begin">
          <w:ffData>
            <w:name w:val="Text14"/>
            <w:enabled/>
            <w:calcOnExit w:val="0"/>
            <w:textInput>
              <w:default w:val="Click to Enter City, State    Zip code"/>
            </w:textInput>
          </w:ffData>
        </w:fldChar>
      </w:r>
      <w:bookmarkStart w:id="27" w:name="Text14"/>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City, State    Zip code</w:t>
      </w:r>
      <w:r w:rsidR="00F94670" w:rsidRPr="005501FA">
        <w:rPr>
          <w:szCs w:val="24"/>
        </w:rPr>
        <w:fldChar w:fldCharType="end"/>
      </w:r>
      <w:bookmarkEnd w:id="27"/>
    </w:p>
    <w:p w14:paraId="72AACC65" w14:textId="6AC08F56" w:rsidR="00496E88" w:rsidRPr="005501FA" w:rsidRDefault="00F94670" w:rsidP="001E4212">
      <w:pPr>
        <w:keepNext/>
        <w:keepLines/>
        <w:ind w:left="2880" w:firstLine="720"/>
        <w:jc w:val="both"/>
        <w:rPr>
          <w:szCs w:val="24"/>
        </w:rPr>
      </w:pPr>
      <w:r w:rsidRPr="005501FA">
        <w:rPr>
          <w:szCs w:val="24"/>
        </w:rPr>
        <w:fldChar w:fldCharType="begin">
          <w:ffData>
            <w:name w:val="Text15"/>
            <w:enabled/>
            <w:calcOnExit w:val="0"/>
            <w:textInput>
              <w:default w:val="Click to Enter Telephone"/>
            </w:textInput>
          </w:ffData>
        </w:fldChar>
      </w:r>
      <w:bookmarkStart w:id="28" w:name="Text15"/>
      <w:r w:rsidRPr="005501FA">
        <w:rPr>
          <w:szCs w:val="24"/>
        </w:rPr>
        <w:instrText xml:space="preserve"> FORMTEXT </w:instrText>
      </w:r>
      <w:r w:rsidRPr="005501FA">
        <w:rPr>
          <w:szCs w:val="24"/>
        </w:rPr>
      </w:r>
      <w:r w:rsidRPr="005501FA">
        <w:rPr>
          <w:szCs w:val="24"/>
        </w:rPr>
        <w:fldChar w:fldCharType="separate"/>
      </w:r>
      <w:r w:rsidRPr="005501FA">
        <w:rPr>
          <w:noProof/>
          <w:szCs w:val="24"/>
        </w:rPr>
        <w:t xml:space="preserve">Click to </w:t>
      </w:r>
      <w:r w:rsidR="0081656F" w:rsidRPr="005501FA">
        <w:rPr>
          <w:noProof/>
          <w:szCs w:val="24"/>
        </w:rPr>
        <w:t>Enter</w:t>
      </w:r>
      <w:r w:rsidRPr="005501FA">
        <w:rPr>
          <w:noProof/>
          <w:szCs w:val="24"/>
        </w:rPr>
        <w:t xml:space="preserve"> Telephone</w:t>
      </w:r>
      <w:r w:rsidRPr="005501FA">
        <w:rPr>
          <w:szCs w:val="24"/>
        </w:rPr>
        <w:fldChar w:fldCharType="end"/>
      </w:r>
      <w:bookmarkEnd w:id="28"/>
    </w:p>
    <w:p w14:paraId="76E48074" w14:textId="1848281B" w:rsidR="00496E88" w:rsidRPr="005501FA" w:rsidRDefault="00496E88" w:rsidP="001E4212">
      <w:pPr>
        <w:keepNext/>
        <w:keepLines/>
        <w:ind w:left="2880" w:firstLine="720"/>
        <w:jc w:val="both"/>
        <w:rPr>
          <w:szCs w:val="24"/>
        </w:rPr>
      </w:pPr>
      <w:proofErr w:type="spellStart"/>
      <w:r w:rsidRPr="005501FA">
        <w:rPr>
          <w:szCs w:val="24"/>
        </w:rPr>
        <w:t>Attention</w:t>
      </w:r>
      <w:r w:rsidR="00AB1C28" w:rsidRPr="005501FA">
        <w:rPr>
          <w:szCs w:val="24"/>
        </w:rPr>
        <w:t>:</w:t>
      </w:r>
      <w:r w:rsidR="00F94670" w:rsidRPr="005501FA">
        <w:rPr>
          <w:szCs w:val="24"/>
        </w:rPr>
        <w:fldChar w:fldCharType="begin">
          <w:ffData>
            <w:name w:val="Text16"/>
            <w:enabled/>
            <w:calcOnExit w:val="0"/>
            <w:textInput>
              <w:default w:val="Click to Enter FULL NAME"/>
            </w:textInput>
          </w:ffData>
        </w:fldChar>
      </w:r>
      <w:bookmarkStart w:id="29" w:name="Text16"/>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Click</w:t>
      </w:r>
      <w:proofErr w:type="spellEnd"/>
      <w:r w:rsidR="00F94670" w:rsidRPr="005501FA">
        <w:rPr>
          <w:noProof/>
          <w:szCs w:val="24"/>
        </w:rPr>
        <w:t xml:space="preserve"> to </w:t>
      </w:r>
      <w:r w:rsidR="0081656F" w:rsidRPr="005501FA">
        <w:rPr>
          <w:noProof/>
          <w:szCs w:val="24"/>
        </w:rPr>
        <w:t>Enter</w:t>
      </w:r>
      <w:r w:rsidR="00F94670" w:rsidRPr="005501FA">
        <w:rPr>
          <w:noProof/>
          <w:szCs w:val="24"/>
        </w:rPr>
        <w:t xml:space="preserve"> FULL NAME</w:t>
      </w:r>
      <w:r w:rsidR="00F94670" w:rsidRPr="005501FA">
        <w:rPr>
          <w:szCs w:val="24"/>
        </w:rPr>
        <w:fldChar w:fldCharType="end"/>
      </w:r>
      <w:bookmarkEnd w:id="29"/>
    </w:p>
    <w:p w14:paraId="3720E292" w14:textId="77777777" w:rsidR="00496E88" w:rsidRPr="005501FA" w:rsidRDefault="00496E88" w:rsidP="00496E88">
      <w:pPr>
        <w:ind w:firstLine="3600"/>
        <w:jc w:val="both"/>
        <w:rPr>
          <w:szCs w:val="24"/>
        </w:rPr>
      </w:pPr>
    </w:p>
    <w:p w14:paraId="03A0BB68" w14:textId="2835039F" w:rsidR="00496E88" w:rsidRPr="005501FA" w:rsidRDefault="00496E88" w:rsidP="00496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r>
      <w:r w:rsidR="00E0014E" w:rsidRPr="005501FA">
        <w:rPr>
          <w:szCs w:val="24"/>
        </w:rPr>
        <w:t xml:space="preserve">(optional) </w:t>
      </w:r>
      <w:r w:rsidRPr="005501FA">
        <w:rPr>
          <w:szCs w:val="24"/>
        </w:rPr>
        <w:t>With a copy to:</w:t>
      </w:r>
      <w:r w:rsidRPr="005501FA">
        <w:rPr>
          <w:szCs w:val="24"/>
        </w:rPr>
        <w:tab/>
      </w:r>
      <w:r w:rsidR="00F94670" w:rsidRPr="005501FA">
        <w:rPr>
          <w:szCs w:val="24"/>
        </w:rPr>
        <w:fldChar w:fldCharType="begin">
          <w:ffData>
            <w:name w:val="Text17"/>
            <w:enabled/>
            <w:calcOnExit w:val="0"/>
            <w:textInput>
              <w:default w:val="Click to Enter Entity Name"/>
            </w:textInput>
          </w:ffData>
        </w:fldChar>
      </w:r>
      <w:bookmarkStart w:id="30" w:name="Text17"/>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Entity Name</w:t>
      </w:r>
      <w:r w:rsidR="00F94670" w:rsidRPr="005501FA">
        <w:rPr>
          <w:szCs w:val="24"/>
        </w:rPr>
        <w:fldChar w:fldCharType="end"/>
      </w:r>
      <w:bookmarkEnd w:id="30"/>
    </w:p>
    <w:p w14:paraId="15BB04A9" w14:textId="2C22C7DD" w:rsidR="001E4212" w:rsidRPr="005501FA" w:rsidRDefault="001E4212" w:rsidP="001E421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r>
      <w:r w:rsidRPr="005501FA">
        <w:rPr>
          <w:szCs w:val="24"/>
        </w:rPr>
        <w:tab/>
      </w:r>
      <w:r w:rsidRPr="005501FA">
        <w:rPr>
          <w:szCs w:val="24"/>
        </w:rPr>
        <w:tab/>
      </w:r>
      <w:r w:rsidRPr="005501FA">
        <w:rPr>
          <w:szCs w:val="24"/>
        </w:rPr>
        <w:tab/>
      </w:r>
      <w:r w:rsidRPr="005501FA">
        <w:rPr>
          <w:szCs w:val="24"/>
        </w:rPr>
        <w:tab/>
      </w:r>
      <w:r w:rsidR="00F94670" w:rsidRPr="005501FA">
        <w:rPr>
          <w:szCs w:val="24"/>
        </w:rPr>
        <w:fldChar w:fldCharType="begin">
          <w:ffData>
            <w:name w:val="Text18"/>
            <w:enabled/>
            <w:calcOnExit w:val="0"/>
            <w:textInput>
              <w:default w:val="Click to Enter Address"/>
            </w:textInput>
          </w:ffData>
        </w:fldChar>
      </w:r>
      <w:bookmarkStart w:id="31" w:name="Text18"/>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Address</w:t>
      </w:r>
      <w:r w:rsidR="00F94670" w:rsidRPr="005501FA">
        <w:rPr>
          <w:szCs w:val="24"/>
        </w:rPr>
        <w:fldChar w:fldCharType="end"/>
      </w:r>
      <w:bookmarkEnd w:id="31"/>
    </w:p>
    <w:p w14:paraId="42AE9625" w14:textId="6125071D" w:rsidR="001E4212" w:rsidRPr="005501FA" w:rsidRDefault="001E4212" w:rsidP="001E421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501FA">
        <w:rPr>
          <w:szCs w:val="24"/>
        </w:rPr>
        <w:tab/>
      </w:r>
      <w:r w:rsidRPr="005501FA">
        <w:rPr>
          <w:szCs w:val="24"/>
        </w:rPr>
        <w:tab/>
      </w:r>
      <w:r w:rsidRPr="005501FA">
        <w:rPr>
          <w:szCs w:val="24"/>
        </w:rPr>
        <w:tab/>
      </w:r>
      <w:r w:rsidRPr="005501FA">
        <w:rPr>
          <w:szCs w:val="24"/>
        </w:rPr>
        <w:tab/>
      </w:r>
      <w:r w:rsidRPr="005501FA">
        <w:rPr>
          <w:szCs w:val="24"/>
        </w:rPr>
        <w:tab/>
      </w:r>
      <w:r w:rsidR="00F94670" w:rsidRPr="005501FA">
        <w:rPr>
          <w:szCs w:val="24"/>
        </w:rPr>
        <w:fldChar w:fldCharType="begin">
          <w:ffData>
            <w:name w:val="Text19"/>
            <w:enabled/>
            <w:calcOnExit w:val="0"/>
            <w:textInput>
              <w:default w:val="Click to Enter City, State    Zip code"/>
            </w:textInput>
          </w:ffData>
        </w:fldChar>
      </w:r>
      <w:bookmarkStart w:id="32" w:name="Text19"/>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 xml:space="preserve">Click to </w:t>
      </w:r>
      <w:r w:rsidR="0081656F" w:rsidRPr="005501FA">
        <w:rPr>
          <w:noProof/>
          <w:szCs w:val="24"/>
        </w:rPr>
        <w:t>Enter</w:t>
      </w:r>
      <w:r w:rsidR="00F94670" w:rsidRPr="005501FA">
        <w:rPr>
          <w:noProof/>
          <w:szCs w:val="24"/>
        </w:rPr>
        <w:t xml:space="preserve"> City, State    Zip code</w:t>
      </w:r>
      <w:r w:rsidR="00F94670" w:rsidRPr="005501FA">
        <w:rPr>
          <w:szCs w:val="24"/>
        </w:rPr>
        <w:fldChar w:fldCharType="end"/>
      </w:r>
      <w:bookmarkEnd w:id="32"/>
    </w:p>
    <w:p w14:paraId="3EC2DF9C" w14:textId="6251F5CB" w:rsidR="001E4212" w:rsidRPr="005501FA" w:rsidRDefault="00F94670" w:rsidP="001E4212">
      <w:pPr>
        <w:keepNext/>
        <w:keepLines/>
        <w:ind w:left="2880" w:firstLine="720"/>
        <w:jc w:val="both"/>
        <w:rPr>
          <w:szCs w:val="24"/>
        </w:rPr>
      </w:pPr>
      <w:r w:rsidRPr="005501FA">
        <w:rPr>
          <w:szCs w:val="24"/>
        </w:rPr>
        <w:fldChar w:fldCharType="begin">
          <w:ffData>
            <w:name w:val="Text20"/>
            <w:enabled/>
            <w:calcOnExit w:val="0"/>
            <w:textInput>
              <w:default w:val="Click to Enter Telephone"/>
            </w:textInput>
          </w:ffData>
        </w:fldChar>
      </w:r>
      <w:bookmarkStart w:id="33" w:name="Text20"/>
      <w:r w:rsidRPr="005501FA">
        <w:rPr>
          <w:szCs w:val="24"/>
        </w:rPr>
        <w:instrText xml:space="preserve"> FORMTEXT </w:instrText>
      </w:r>
      <w:r w:rsidRPr="005501FA">
        <w:rPr>
          <w:szCs w:val="24"/>
        </w:rPr>
      </w:r>
      <w:r w:rsidRPr="005501FA">
        <w:rPr>
          <w:szCs w:val="24"/>
        </w:rPr>
        <w:fldChar w:fldCharType="separate"/>
      </w:r>
      <w:r w:rsidRPr="005501FA">
        <w:rPr>
          <w:noProof/>
          <w:szCs w:val="24"/>
        </w:rPr>
        <w:t xml:space="preserve">Click to </w:t>
      </w:r>
      <w:r w:rsidR="0081656F" w:rsidRPr="005501FA">
        <w:rPr>
          <w:noProof/>
          <w:szCs w:val="24"/>
        </w:rPr>
        <w:t>Enter</w:t>
      </w:r>
      <w:r w:rsidRPr="005501FA">
        <w:rPr>
          <w:noProof/>
          <w:szCs w:val="24"/>
        </w:rPr>
        <w:t xml:space="preserve"> Telephone</w:t>
      </w:r>
      <w:r w:rsidRPr="005501FA">
        <w:rPr>
          <w:szCs w:val="24"/>
        </w:rPr>
        <w:fldChar w:fldCharType="end"/>
      </w:r>
      <w:bookmarkEnd w:id="33"/>
    </w:p>
    <w:p w14:paraId="5509392A" w14:textId="6E23E44E" w:rsidR="001E4212" w:rsidRPr="005501FA" w:rsidRDefault="001E4212" w:rsidP="001E4212">
      <w:pPr>
        <w:keepNext/>
        <w:keepLines/>
        <w:ind w:left="2880" w:firstLine="720"/>
        <w:jc w:val="both"/>
        <w:rPr>
          <w:szCs w:val="24"/>
        </w:rPr>
      </w:pPr>
      <w:proofErr w:type="spellStart"/>
      <w:r w:rsidRPr="005501FA">
        <w:rPr>
          <w:szCs w:val="24"/>
        </w:rPr>
        <w:t>Attention:</w:t>
      </w:r>
      <w:r w:rsidR="00F94670" w:rsidRPr="005501FA">
        <w:rPr>
          <w:szCs w:val="24"/>
        </w:rPr>
        <w:fldChar w:fldCharType="begin">
          <w:ffData>
            <w:name w:val="Text21"/>
            <w:enabled/>
            <w:calcOnExit w:val="0"/>
            <w:textInput>
              <w:default w:val="Click to Enter FULL NAME"/>
            </w:textInput>
          </w:ffData>
        </w:fldChar>
      </w:r>
      <w:bookmarkStart w:id="34" w:name="Text21"/>
      <w:r w:rsidR="00F94670" w:rsidRPr="005501FA">
        <w:rPr>
          <w:szCs w:val="24"/>
        </w:rPr>
        <w:instrText xml:space="preserve"> FORMTEXT </w:instrText>
      </w:r>
      <w:r w:rsidR="00F94670" w:rsidRPr="005501FA">
        <w:rPr>
          <w:szCs w:val="24"/>
        </w:rPr>
      </w:r>
      <w:r w:rsidR="00F94670" w:rsidRPr="005501FA">
        <w:rPr>
          <w:szCs w:val="24"/>
        </w:rPr>
        <w:fldChar w:fldCharType="separate"/>
      </w:r>
      <w:r w:rsidR="00F94670" w:rsidRPr="005501FA">
        <w:rPr>
          <w:noProof/>
          <w:szCs w:val="24"/>
        </w:rPr>
        <w:t>Click</w:t>
      </w:r>
      <w:proofErr w:type="spellEnd"/>
      <w:r w:rsidR="00F94670" w:rsidRPr="005501FA">
        <w:rPr>
          <w:noProof/>
          <w:szCs w:val="24"/>
        </w:rPr>
        <w:t xml:space="preserve"> to </w:t>
      </w:r>
      <w:r w:rsidR="0081656F" w:rsidRPr="005501FA">
        <w:rPr>
          <w:noProof/>
          <w:szCs w:val="24"/>
        </w:rPr>
        <w:t>Enter</w:t>
      </w:r>
      <w:r w:rsidR="00F94670" w:rsidRPr="005501FA">
        <w:rPr>
          <w:noProof/>
          <w:szCs w:val="24"/>
        </w:rPr>
        <w:t xml:space="preserve"> FULL NAME</w:t>
      </w:r>
      <w:r w:rsidR="00F94670" w:rsidRPr="005501FA">
        <w:rPr>
          <w:szCs w:val="24"/>
        </w:rPr>
        <w:fldChar w:fldCharType="end"/>
      </w:r>
      <w:bookmarkEnd w:id="34"/>
    </w:p>
    <w:p w14:paraId="10816916" w14:textId="6CACCC45" w:rsidR="00496E88" w:rsidRPr="005501FA" w:rsidRDefault="00496E88" w:rsidP="00E00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FA92A89" w14:textId="77777777" w:rsidR="007973C2" w:rsidRPr="005501FA" w:rsidRDefault="007973C2" w:rsidP="00984986">
      <w:pPr>
        <w:pStyle w:val="Heading1"/>
        <w:numPr>
          <w:ilvl w:val="0"/>
          <w:numId w:val="38"/>
        </w:numPr>
        <w:rPr>
          <w:szCs w:val="24"/>
        </w:rPr>
      </w:pPr>
      <w:r w:rsidRPr="005501FA">
        <w:rPr>
          <w:szCs w:val="24"/>
          <w:u w:val="single"/>
        </w:rPr>
        <w:t>Compliance with Governing Laws</w:t>
      </w:r>
      <w:r w:rsidRPr="005501FA">
        <w:rPr>
          <w:szCs w:val="24"/>
        </w:rPr>
        <w:t>.  The parties shall comply with all applicable laws, ordinances and codes of the United States of America, the State of Florida and all local governments having jurisdiction in carrying out the rights and obligations set forth in this Declaration.</w:t>
      </w:r>
    </w:p>
    <w:p w14:paraId="27D1B6CB" w14:textId="77777777" w:rsidR="007973C2" w:rsidRPr="005501FA" w:rsidRDefault="007973C2">
      <w:pPr>
        <w:pStyle w:val="Heading1"/>
        <w:rPr>
          <w:szCs w:val="24"/>
        </w:rPr>
      </w:pPr>
      <w:r w:rsidRPr="005501FA">
        <w:rPr>
          <w:szCs w:val="24"/>
          <w:u w:val="single"/>
        </w:rPr>
        <w:t>Recordation/Successors and Assigns</w:t>
      </w:r>
      <w:r w:rsidRPr="005501FA">
        <w:rPr>
          <w:szCs w:val="24"/>
        </w:rPr>
        <w:t xml:space="preserve">.  This Declaration shall be recorded in the public records of Broward County Florida and the rights and obligations hereunder shall be binding upon the Owner and its successors in interest.  </w:t>
      </w:r>
    </w:p>
    <w:p w14:paraId="335E483D" w14:textId="77777777" w:rsidR="007973C2" w:rsidRPr="005501FA" w:rsidRDefault="007973C2">
      <w:pPr>
        <w:pStyle w:val="Heading1"/>
        <w:rPr>
          <w:iCs/>
          <w:szCs w:val="24"/>
        </w:rPr>
      </w:pPr>
      <w:r w:rsidRPr="005501FA">
        <w:rPr>
          <w:iCs/>
          <w:szCs w:val="24"/>
          <w:u w:val="single"/>
        </w:rPr>
        <w:t>Covenant Running with the Land</w:t>
      </w:r>
      <w:r w:rsidRPr="005501FA">
        <w:rPr>
          <w:iCs/>
          <w:szCs w:val="24"/>
        </w:rPr>
        <w:t>.  It is intended that this Declaration and the rights and obligations set forth herein shall run with the land and shall bind every person having any fee, leasehold or other interest therein and shall inure to the benefit of the respective parties and their successors, assigns, heirs, and personal representatives.</w:t>
      </w:r>
    </w:p>
    <w:p w14:paraId="4306125E" w14:textId="77777777" w:rsidR="007973C2" w:rsidRPr="005501FA" w:rsidRDefault="007973C2">
      <w:pPr>
        <w:pStyle w:val="Heading1"/>
        <w:rPr>
          <w:szCs w:val="24"/>
        </w:rPr>
      </w:pPr>
      <w:r w:rsidRPr="005501FA">
        <w:rPr>
          <w:szCs w:val="24"/>
          <w:u w:val="single"/>
        </w:rPr>
        <w:t>Enforcement</w:t>
      </w:r>
      <w:r w:rsidRPr="005501FA">
        <w:rPr>
          <w:szCs w:val="24"/>
        </w:rPr>
        <w:t xml:space="preserve">.  The City shall be entitled to enforce the maintenance obligations set forth in this Declaration by an action in law or equity.    </w:t>
      </w:r>
    </w:p>
    <w:p w14:paraId="5AFB818E" w14:textId="77777777" w:rsidR="007973C2" w:rsidRPr="005501FA" w:rsidRDefault="007973C2">
      <w:pPr>
        <w:pStyle w:val="Heading1"/>
        <w:rPr>
          <w:szCs w:val="24"/>
        </w:rPr>
      </w:pPr>
      <w:r w:rsidRPr="005501FA">
        <w:rPr>
          <w:szCs w:val="24"/>
          <w:u w:val="single"/>
        </w:rPr>
        <w:t>Florida Law</w:t>
      </w:r>
      <w:r w:rsidRPr="005501FA">
        <w:rPr>
          <w:szCs w:val="24"/>
        </w:rPr>
        <w:t>.  This Declaration shall be construed and enforced in accordance with the laws of the State of Florida.</w:t>
      </w:r>
    </w:p>
    <w:p w14:paraId="7DA60384" w14:textId="77777777" w:rsidR="007973C2" w:rsidRPr="005501FA" w:rsidRDefault="007973C2">
      <w:pPr>
        <w:pStyle w:val="Heading1"/>
        <w:rPr>
          <w:szCs w:val="24"/>
        </w:rPr>
      </w:pPr>
      <w:r w:rsidRPr="005501FA">
        <w:rPr>
          <w:szCs w:val="24"/>
          <w:u w:val="single"/>
        </w:rPr>
        <w:t>Venue</w:t>
      </w:r>
      <w:r w:rsidRPr="005501FA">
        <w:rPr>
          <w:szCs w:val="24"/>
        </w:rPr>
        <w:t>.  Any action or proceeding of any kind arising out of or related to this Declaration shall be brought in the appropriate State or Federal Court for Broward County, Florida.  The parties hereto irrevocably consent to service, jurisdiction, and venue in the courts of Broward County, Florida, for any litigation arising from this Declaration and waive any other venue to which any of them might be entitled.</w:t>
      </w:r>
    </w:p>
    <w:p w14:paraId="64E1E479" w14:textId="77777777" w:rsidR="007973C2" w:rsidRPr="005501FA" w:rsidRDefault="007973C2">
      <w:pPr>
        <w:pStyle w:val="Heading1"/>
        <w:rPr>
          <w:szCs w:val="24"/>
        </w:rPr>
      </w:pPr>
      <w:r w:rsidRPr="005501FA">
        <w:rPr>
          <w:szCs w:val="24"/>
          <w:u w:val="single"/>
        </w:rPr>
        <w:t>Headings/Interpretation</w:t>
      </w:r>
      <w:r w:rsidRPr="005501FA">
        <w:rPr>
          <w:szCs w:val="24"/>
        </w:rPr>
        <w:t>.  The word or phrase appearing at the commencement of sections or subsections are included only as a guide to the contents thereof and are not to be construed as controlling, enlarging or restricting the language or meaning of the text.</w:t>
      </w:r>
    </w:p>
    <w:p w14:paraId="4906EA2C" w14:textId="77777777" w:rsidR="007973C2" w:rsidRPr="005501FA" w:rsidRDefault="007973C2">
      <w:pPr>
        <w:pStyle w:val="Heading1"/>
        <w:numPr>
          <w:ilvl w:val="0"/>
          <w:numId w:val="30"/>
        </w:numPr>
        <w:rPr>
          <w:szCs w:val="24"/>
        </w:rPr>
      </w:pPr>
      <w:r w:rsidRPr="005501FA">
        <w:rPr>
          <w:szCs w:val="24"/>
          <w:u w:val="single"/>
        </w:rPr>
        <w:lastRenderedPageBreak/>
        <w:t>Waiver of Jury Trial</w:t>
      </w:r>
      <w:r w:rsidRPr="005501FA">
        <w:rPr>
          <w:szCs w:val="24"/>
        </w:rPr>
        <w:t>.  THE OWNER, SUBJECT TO CITY AGREEING TO SAME FOR ITSELF, WAIVES ANY RIGHTS IT MAY HAVE TO A JURY TRIAL IN ANY LITIGATION ARISING OUT OF OR RELATED TO THIS DECLARATION AND SHALL NOT ELECT A TRIAL BY JURY.  THE OWNER HERETO HAS SEPARATELY, KNOWINGLY AND VOLUNTARILY GIVEN THIS WAIVER OF RIGHT TO TRIAL BY JURY WITH THE BENEFIT OF COMPETENT LEGAL COUNSEL.</w:t>
      </w:r>
    </w:p>
    <w:p w14:paraId="29526943" w14:textId="5660F2FF" w:rsidR="007973C2" w:rsidRPr="005501FA" w:rsidRDefault="007973C2">
      <w:pPr>
        <w:pStyle w:val="Heading1"/>
        <w:rPr>
          <w:szCs w:val="24"/>
        </w:rPr>
      </w:pPr>
      <w:r w:rsidRPr="005501FA">
        <w:rPr>
          <w:szCs w:val="24"/>
          <w:u w:val="single"/>
        </w:rPr>
        <w:t>Third Parties</w:t>
      </w:r>
      <w:r w:rsidRPr="005501FA">
        <w:rPr>
          <w:szCs w:val="24"/>
        </w:rPr>
        <w:t xml:space="preserve">.  Unless expressly stated to the contrary in this Declaration, nothing contained in this Declaration, whether express or implied, is intended to confer any rights or remedies under or by reason of this Declaration on any third party as a </w:t>
      </w:r>
      <w:r w:rsidR="00D917FD" w:rsidRPr="005501FA">
        <w:rPr>
          <w:szCs w:val="24"/>
        </w:rPr>
        <w:t>third-party</w:t>
      </w:r>
      <w:r w:rsidRPr="005501FA">
        <w:rPr>
          <w:szCs w:val="24"/>
        </w:rPr>
        <w:t xml:space="preserve"> beneficiary or otherwise.</w:t>
      </w:r>
    </w:p>
    <w:p w14:paraId="599CE98F" w14:textId="0474E4C1" w:rsidR="007973C2" w:rsidRPr="005501FA" w:rsidRDefault="007973C2">
      <w:pPr>
        <w:pStyle w:val="Heading1"/>
        <w:rPr>
          <w:szCs w:val="24"/>
        </w:rPr>
      </w:pPr>
      <w:r w:rsidRPr="005501FA">
        <w:rPr>
          <w:szCs w:val="24"/>
          <w:u w:val="single"/>
        </w:rPr>
        <w:t>Amendment</w:t>
      </w:r>
      <w:r w:rsidRPr="005501FA">
        <w:rPr>
          <w:szCs w:val="24"/>
        </w:rPr>
        <w:t>.  This Declaration may be amended, modified or restated only by written consent signed by both Owner and City, and such amendment, modification or restatement shall only become effective when recorded in the Public Records of Broward County, Florida.  No other party or person shall be required to join in or consent to any amendment, modification or restatement, nor shall the Owner or City be required to give any notice thereof. If the Property is subsequently governed or administered by a condominium association, homeowners association or property owners</w:t>
      </w:r>
      <w:r w:rsidR="00836891" w:rsidRPr="005501FA">
        <w:rPr>
          <w:szCs w:val="24"/>
        </w:rPr>
        <w:t>’</w:t>
      </w:r>
      <w:r w:rsidRPr="005501FA">
        <w:rPr>
          <w:szCs w:val="24"/>
        </w:rPr>
        <w:t xml:space="preserve"> association, then the execution and delivery of any amendment, modification or restatement by such condominium association, </w:t>
      </w:r>
      <w:r w:rsidR="00BB0F43" w:rsidRPr="005501FA">
        <w:rPr>
          <w:szCs w:val="24"/>
        </w:rPr>
        <w:t>homeowners'</w:t>
      </w:r>
      <w:r w:rsidRPr="005501FA">
        <w:rPr>
          <w:szCs w:val="24"/>
        </w:rPr>
        <w:t xml:space="preserve"> association or property </w:t>
      </w:r>
      <w:r w:rsidR="00352254" w:rsidRPr="005501FA">
        <w:rPr>
          <w:szCs w:val="24"/>
        </w:rPr>
        <w:t>owners'</w:t>
      </w:r>
      <w:r w:rsidRPr="005501FA">
        <w:rPr>
          <w:szCs w:val="24"/>
        </w:rPr>
        <w:t xml:space="preserve"> association shall serve as the consent of the unit owners, homeowners or property owners and no further consent by such unit owners, homeowners or property owners shall be required.  </w:t>
      </w:r>
    </w:p>
    <w:p w14:paraId="73B8F1F5" w14:textId="77777777" w:rsidR="00930589" w:rsidRPr="005501FA" w:rsidRDefault="00930589" w:rsidP="00930589">
      <w:pPr>
        <w:pStyle w:val="Heading1"/>
        <w:numPr>
          <w:ilvl w:val="0"/>
          <w:numId w:val="0"/>
        </w:numPr>
        <w:ind w:firstLine="720"/>
        <w:rPr>
          <w:szCs w:val="24"/>
        </w:rPr>
      </w:pPr>
    </w:p>
    <w:p w14:paraId="19272A22" w14:textId="60A08A04" w:rsidR="00930589" w:rsidRPr="005501FA" w:rsidRDefault="00930589" w:rsidP="00930589">
      <w:pPr>
        <w:pStyle w:val="Heading1"/>
        <w:numPr>
          <w:ilvl w:val="0"/>
          <w:numId w:val="0"/>
        </w:numPr>
        <w:jc w:val="center"/>
        <w:rPr>
          <w:b/>
          <w:szCs w:val="24"/>
        </w:rPr>
      </w:pPr>
      <w:r w:rsidRPr="005501FA">
        <w:rPr>
          <w:b/>
          <w:szCs w:val="24"/>
        </w:rPr>
        <w:t>SIGNATURE</w:t>
      </w:r>
      <w:r w:rsidR="00D13A7C" w:rsidRPr="005501FA">
        <w:rPr>
          <w:b/>
          <w:szCs w:val="24"/>
        </w:rPr>
        <w:t>S</w:t>
      </w:r>
      <w:r w:rsidRPr="005501FA">
        <w:rPr>
          <w:b/>
          <w:szCs w:val="24"/>
        </w:rPr>
        <w:t xml:space="preserve"> AND ACKNOWLEDGMENT APPEAR ON FOLLOWING PAGES</w:t>
      </w:r>
    </w:p>
    <w:p w14:paraId="0E882402" w14:textId="77777777" w:rsidR="007973C2" w:rsidRPr="005501FA" w:rsidRDefault="00CB15AA" w:rsidP="00CB15AA">
      <w:pPr>
        <w:pStyle w:val="Heading1"/>
        <w:numPr>
          <w:ilvl w:val="0"/>
          <w:numId w:val="0"/>
        </w:numPr>
        <w:rPr>
          <w:szCs w:val="24"/>
        </w:rPr>
      </w:pPr>
      <w:r w:rsidRPr="005501FA">
        <w:rPr>
          <w:szCs w:val="24"/>
          <w:u w:val="single"/>
        </w:rPr>
        <w:br w:type="page"/>
      </w:r>
      <w:r w:rsidR="007973C2" w:rsidRPr="005501FA">
        <w:rPr>
          <w:szCs w:val="24"/>
        </w:rPr>
        <w:lastRenderedPageBreak/>
        <w:t>IN WITNESS WHEREOF, the Owner has executed this Declaration as of the date first above written.</w:t>
      </w:r>
    </w:p>
    <w:tbl>
      <w:tblPr>
        <w:tblW w:w="0" w:type="auto"/>
        <w:tblLook w:val="01E0" w:firstRow="1" w:lastRow="1" w:firstColumn="1" w:lastColumn="1" w:noHBand="0" w:noVBand="0"/>
      </w:tblPr>
      <w:tblGrid>
        <w:gridCol w:w="4599"/>
        <w:gridCol w:w="268"/>
        <w:gridCol w:w="4493"/>
      </w:tblGrid>
      <w:tr w:rsidR="00496E88" w:rsidRPr="005501FA" w14:paraId="3C697345" w14:textId="77777777" w:rsidTr="00403813">
        <w:tc>
          <w:tcPr>
            <w:tcW w:w="4599" w:type="dxa"/>
          </w:tcPr>
          <w:p w14:paraId="27735BF7" w14:textId="77777777" w:rsidR="00496E88" w:rsidRPr="005501FA" w:rsidRDefault="00496E88" w:rsidP="001C1D34">
            <w:pPr>
              <w:rPr>
                <w:b/>
                <w:szCs w:val="24"/>
              </w:rPr>
            </w:pPr>
            <w:bookmarkStart w:id="35" w:name="_Hlk140756229"/>
            <w:r w:rsidRPr="005501FA">
              <w:rPr>
                <w:szCs w:val="24"/>
              </w:rPr>
              <w:br w:type="page"/>
            </w:r>
            <w:r w:rsidRPr="005501FA">
              <w:rPr>
                <w:b/>
                <w:szCs w:val="24"/>
              </w:rPr>
              <w:t>WITNESSES:</w:t>
            </w:r>
          </w:p>
          <w:p w14:paraId="0F9BDCC3" w14:textId="77777777" w:rsidR="00496E88" w:rsidRPr="005501FA" w:rsidRDefault="00496E88" w:rsidP="001C1D34">
            <w:pPr>
              <w:rPr>
                <w:b/>
                <w:szCs w:val="24"/>
              </w:rPr>
            </w:pPr>
          </w:p>
          <w:p w14:paraId="6970E9FF" w14:textId="77777777" w:rsidR="00496E88" w:rsidRPr="005501FA" w:rsidRDefault="00496E88" w:rsidP="001C1D34">
            <w:pPr>
              <w:rPr>
                <w:szCs w:val="24"/>
              </w:rPr>
            </w:pPr>
            <w:r w:rsidRPr="005501FA">
              <w:rPr>
                <w:szCs w:val="24"/>
                <w:u w:val="single"/>
              </w:rPr>
              <w:tab/>
            </w:r>
            <w:r w:rsidRPr="005501FA">
              <w:rPr>
                <w:szCs w:val="24"/>
                <w:u w:val="single"/>
              </w:rPr>
              <w:tab/>
            </w:r>
            <w:r w:rsidRPr="005501FA">
              <w:rPr>
                <w:szCs w:val="24"/>
                <w:u w:val="single"/>
              </w:rPr>
              <w:tab/>
            </w:r>
            <w:r w:rsidRPr="005501FA">
              <w:rPr>
                <w:szCs w:val="24"/>
                <w:u w:val="single"/>
              </w:rPr>
              <w:tab/>
            </w:r>
            <w:r w:rsidRPr="005501FA">
              <w:rPr>
                <w:szCs w:val="24"/>
                <w:u w:val="single"/>
              </w:rPr>
              <w:tab/>
            </w:r>
            <w:r w:rsidRPr="005501FA">
              <w:rPr>
                <w:szCs w:val="24"/>
                <w:u w:val="single"/>
              </w:rPr>
              <w:tab/>
            </w:r>
          </w:p>
          <w:p w14:paraId="2BCDCE94" w14:textId="01FF6D9B" w:rsidR="00496E88" w:rsidRPr="005501FA" w:rsidRDefault="00934090" w:rsidP="001C1D34">
            <w:pPr>
              <w:rPr>
                <w:szCs w:val="24"/>
              </w:rPr>
            </w:pPr>
            <w:r w:rsidRPr="005501FA">
              <w:rPr>
                <w:szCs w:val="24"/>
              </w:rPr>
              <w:t xml:space="preserve">            </w:t>
            </w:r>
            <w:r w:rsidR="00EF4058" w:rsidRPr="005501FA">
              <w:rPr>
                <w:szCs w:val="24"/>
              </w:rPr>
              <w:t>(</w:t>
            </w:r>
            <w:r w:rsidRPr="005501FA">
              <w:rPr>
                <w:szCs w:val="24"/>
              </w:rPr>
              <w:t>Witness 1 Signature</w:t>
            </w:r>
            <w:r w:rsidR="00EF4058" w:rsidRPr="005501FA">
              <w:rPr>
                <w:szCs w:val="24"/>
              </w:rPr>
              <w:t>)</w:t>
            </w:r>
          </w:p>
          <w:p w14:paraId="117ACFAC" w14:textId="177AA936" w:rsidR="00496E88" w:rsidRPr="005501FA" w:rsidRDefault="00496E88" w:rsidP="001C1D34">
            <w:pPr>
              <w:rPr>
                <w:szCs w:val="24"/>
                <w:u w:val="single"/>
              </w:rPr>
            </w:pPr>
            <w:r w:rsidRPr="005501FA">
              <w:rPr>
                <w:szCs w:val="24"/>
              </w:rPr>
              <w:t>Print Name:</w:t>
            </w:r>
            <w:r w:rsidR="00F94670" w:rsidRPr="005501FA">
              <w:rPr>
                <w:szCs w:val="24"/>
                <w:u w:val="single"/>
              </w:rPr>
              <w:fldChar w:fldCharType="begin">
                <w:ffData>
                  <w:name w:val="WITNESS_1"/>
                  <w:enabled/>
                  <w:calcOnExit w:val="0"/>
                  <w:textInput/>
                </w:ffData>
              </w:fldChar>
            </w:r>
            <w:bookmarkStart w:id="36" w:name="WITNESS_1"/>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szCs w:val="24"/>
                <w:u w:val="single"/>
              </w:rPr>
              <w:fldChar w:fldCharType="end"/>
            </w:r>
            <w:bookmarkEnd w:id="36"/>
          </w:p>
          <w:p w14:paraId="1CEA948B" w14:textId="6439FE09" w:rsidR="001C57C9" w:rsidRPr="005501FA" w:rsidRDefault="001C57C9" w:rsidP="001C57C9">
            <w:pPr>
              <w:rPr>
                <w:szCs w:val="24"/>
                <w:u w:val="single"/>
              </w:rPr>
            </w:pPr>
            <w:r w:rsidRPr="005501FA">
              <w:rPr>
                <w:szCs w:val="24"/>
              </w:rPr>
              <w:t>Address:</w:t>
            </w:r>
            <w:r w:rsidRPr="005501FA">
              <w:rPr>
                <w:szCs w:val="24"/>
                <w:u w:val="single"/>
              </w:rPr>
              <w:fldChar w:fldCharType="begin">
                <w:ffData>
                  <w:name w:val="WITNESS_1"/>
                  <w:enabled/>
                  <w:calcOnExit w:val="0"/>
                  <w:textInput/>
                </w:ffData>
              </w:fldChar>
            </w:r>
            <w:r w:rsidRPr="005501FA">
              <w:rPr>
                <w:szCs w:val="24"/>
                <w:u w:val="single"/>
              </w:rPr>
              <w:instrText xml:space="preserve"> FORMTEXT </w:instrText>
            </w:r>
            <w:r w:rsidRPr="005501FA">
              <w:rPr>
                <w:szCs w:val="24"/>
                <w:u w:val="single"/>
              </w:rPr>
            </w:r>
            <w:r w:rsidRPr="005501FA">
              <w:rPr>
                <w:szCs w:val="24"/>
                <w:u w:val="single"/>
              </w:rPr>
              <w:fldChar w:fldCharType="separate"/>
            </w:r>
            <w:r w:rsidRPr="005501FA">
              <w:rPr>
                <w:noProof/>
                <w:szCs w:val="24"/>
                <w:u w:val="single"/>
              </w:rPr>
              <w:t> </w:t>
            </w:r>
            <w:r w:rsidRPr="005501FA">
              <w:rPr>
                <w:noProof/>
                <w:szCs w:val="24"/>
                <w:u w:val="single"/>
              </w:rPr>
              <w:t> </w:t>
            </w:r>
            <w:r w:rsidRPr="005501FA">
              <w:rPr>
                <w:noProof/>
                <w:szCs w:val="24"/>
                <w:u w:val="single"/>
              </w:rPr>
              <w:t> </w:t>
            </w:r>
            <w:r w:rsidRPr="005501FA">
              <w:rPr>
                <w:noProof/>
                <w:szCs w:val="24"/>
                <w:u w:val="single"/>
              </w:rPr>
              <w:t> </w:t>
            </w:r>
            <w:r w:rsidRPr="005501FA">
              <w:rPr>
                <w:noProof/>
                <w:szCs w:val="24"/>
                <w:u w:val="single"/>
              </w:rPr>
              <w:t> </w:t>
            </w:r>
            <w:r w:rsidRPr="005501FA">
              <w:rPr>
                <w:szCs w:val="24"/>
                <w:u w:val="single"/>
              </w:rPr>
              <w:fldChar w:fldCharType="end"/>
            </w:r>
          </w:p>
          <w:p w14:paraId="03640AEA" w14:textId="77777777" w:rsidR="00496E88" w:rsidRPr="005501FA" w:rsidRDefault="00496E88" w:rsidP="001C1D34">
            <w:pPr>
              <w:rPr>
                <w:szCs w:val="24"/>
                <w:u w:val="single"/>
              </w:rPr>
            </w:pPr>
          </w:p>
          <w:p w14:paraId="300361EA" w14:textId="77777777" w:rsidR="00496E88" w:rsidRPr="005501FA" w:rsidRDefault="00496E88" w:rsidP="001C1D34">
            <w:pPr>
              <w:rPr>
                <w:szCs w:val="24"/>
              </w:rPr>
            </w:pPr>
            <w:r w:rsidRPr="005501FA">
              <w:rPr>
                <w:szCs w:val="24"/>
                <w:u w:val="single"/>
              </w:rPr>
              <w:tab/>
            </w:r>
            <w:r w:rsidRPr="005501FA">
              <w:rPr>
                <w:szCs w:val="24"/>
                <w:u w:val="single"/>
              </w:rPr>
              <w:tab/>
            </w:r>
            <w:r w:rsidRPr="005501FA">
              <w:rPr>
                <w:szCs w:val="24"/>
                <w:u w:val="single"/>
              </w:rPr>
              <w:tab/>
            </w:r>
            <w:r w:rsidRPr="005501FA">
              <w:rPr>
                <w:szCs w:val="24"/>
                <w:u w:val="single"/>
              </w:rPr>
              <w:tab/>
            </w:r>
            <w:r w:rsidRPr="005501FA">
              <w:rPr>
                <w:szCs w:val="24"/>
                <w:u w:val="single"/>
              </w:rPr>
              <w:tab/>
            </w:r>
            <w:r w:rsidRPr="005501FA">
              <w:rPr>
                <w:szCs w:val="24"/>
                <w:u w:val="single"/>
              </w:rPr>
              <w:tab/>
            </w:r>
          </w:p>
          <w:p w14:paraId="403837C0" w14:textId="70F09578" w:rsidR="00EF4058" w:rsidRPr="005501FA" w:rsidRDefault="00EF4058" w:rsidP="00EF4058">
            <w:pPr>
              <w:rPr>
                <w:szCs w:val="24"/>
              </w:rPr>
            </w:pPr>
            <w:r w:rsidRPr="005501FA">
              <w:rPr>
                <w:szCs w:val="24"/>
              </w:rPr>
              <w:t xml:space="preserve">            (Witness 2 Signature)</w:t>
            </w:r>
          </w:p>
          <w:p w14:paraId="697DD448" w14:textId="77777777" w:rsidR="00496E88" w:rsidRPr="005501FA" w:rsidRDefault="00496E88" w:rsidP="001C1D34">
            <w:pPr>
              <w:rPr>
                <w:szCs w:val="24"/>
                <w:u w:val="single"/>
              </w:rPr>
            </w:pPr>
            <w:r w:rsidRPr="005501FA">
              <w:rPr>
                <w:szCs w:val="24"/>
              </w:rPr>
              <w:t>Print Name:</w:t>
            </w:r>
            <w:r w:rsidR="00DF7192" w:rsidRPr="005501FA">
              <w:rPr>
                <w:szCs w:val="24"/>
                <w:u w:val="single"/>
              </w:rPr>
              <w:t xml:space="preserve"> </w:t>
            </w:r>
            <w:r w:rsidR="00F94670" w:rsidRPr="005501FA">
              <w:rPr>
                <w:szCs w:val="24"/>
                <w:u w:val="single"/>
              </w:rPr>
              <w:fldChar w:fldCharType="begin">
                <w:ffData>
                  <w:name w:val="WITNESS_2"/>
                  <w:enabled/>
                  <w:calcOnExit w:val="0"/>
                  <w:textInput/>
                </w:ffData>
              </w:fldChar>
            </w:r>
            <w:bookmarkStart w:id="37" w:name="WITNESS_2"/>
            <w:r w:rsidR="00F94670" w:rsidRPr="005501FA">
              <w:rPr>
                <w:szCs w:val="24"/>
                <w:u w:val="single"/>
              </w:rPr>
              <w:instrText xml:space="preserve"> FORMTEXT </w:instrText>
            </w:r>
            <w:r w:rsidR="00F94670" w:rsidRPr="005501FA">
              <w:rPr>
                <w:szCs w:val="24"/>
                <w:u w:val="single"/>
              </w:rPr>
            </w:r>
            <w:r w:rsidR="00F94670" w:rsidRPr="005501FA">
              <w:rPr>
                <w:szCs w:val="24"/>
                <w:u w:val="single"/>
              </w:rPr>
              <w:fldChar w:fldCharType="separate"/>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noProof/>
                <w:szCs w:val="24"/>
                <w:u w:val="single"/>
              </w:rPr>
              <w:t> </w:t>
            </w:r>
            <w:r w:rsidR="00F94670" w:rsidRPr="005501FA">
              <w:rPr>
                <w:szCs w:val="24"/>
                <w:u w:val="single"/>
              </w:rPr>
              <w:fldChar w:fldCharType="end"/>
            </w:r>
            <w:bookmarkEnd w:id="37"/>
          </w:p>
          <w:p w14:paraId="26E654E8" w14:textId="4DEC94B9" w:rsidR="0017563B" w:rsidRPr="005501FA" w:rsidRDefault="0017563B" w:rsidP="001C1D34">
            <w:pPr>
              <w:rPr>
                <w:szCs w:val="24"/>
                <w:u w:val="single"/>
              </w:rPr>
            </w:pPr>
            <w:r w:rsidRPr="005501FA">
              <w:rPr>
                <w:szCs w:val="24"/>
              </w:rPr>
              <w:t>Address:</w:t>
            </w:r>
            <w:r w:rsidRPr="005501FA">
              <w:rPr>
                <w:szCs w:val="24"/>
                <w:u w:val="single"/>
              </w:rPr>
              <w:fldChar w:fldCharType="begin">
                <w:ffData>
                  <w:name w:val="WITNESS_1"/>
                  <w:enabled/>
                  <w:calcOnExit w:val="0"/>
                  <w:textInput/>
                </w:ffData>
              </w:fldChar>
            </w:r>
            <w:r w:rsidRPr="005501FA">
              <w:rPr>
                <w:szCs w:val="24"/>
                <w:u w:val="single"/>
              </w:rPr>
              <w:instrText xml:space="preserve"> FORMTEXT </w:instrText>
            </w:r>
            <w:r w:rsidRPr="005501FA">
              <w:rPr>
                <w:szCs w:val="24"/>
                <w:u w:val="single"/>
              </w:rPr>
            </w:r>
            <w:r w:rsidRPr="005501FA">
              <w:rPr>
                <w:szCs w:val="24"/>
                <w:u w:val="single"/>
              </w:rPr>
              <w:fldChar w:fldCharType="separate"/>
            </w:r>
            <w:r w:rsidRPr="005501FA">
              <w:rPr>
                <w:noProof/>
                <w:szCs w:val="24"/>
                <w:u w:val="single"/>
              </w:rPr>
              <w:t> </w:t>
            </w:r>
            <w:r w:rsidRPr="005501FA">
              <w:rPr>
                <w:noProof/>
                <w:szCs w:val="24"/>
                <w:u w:val="single"/>
              </w:rPr>
              <w:t> </w:t>
            </w:r>
            <w:r w:rsidRPr="005501FA">
              <w:rPr>
                <w:noProof/>
                <w:szCs w:val="24"/>
                <w:u w:val="single"/>
              </w:rPr>
              <w:t> </w:t>
            </w:r>
            <w:r w:rsidRPr="005501FA">
              <w:rPr>
                <w:noProof/>
                <w:szCs w:val="24"/>
                <w:u w:val="single"/>
              </w:rPr>
              <w:t> </w:t>
            </w:r>
            <w:r w:rsidRPr="005501FA">
              <w:rPr>
                <w:noProof/>
                <w:szCs w:val="24"/>
                <w:u w:val="single"/>
              </w:rPr>
              <w:t> </w:t>
            </w:r>
            <w:r w:rsidRPr="005501FA">
              <w:rPr>
                <w:szCs w:val="24"/>
                <w:u w:val="single"/>
              </w:rPr>
              <w:fldChar w:fldCharType="end"/>
            </w:r>
          </w:p>
        </w:tc>
        <w:tc>
          <w:tcPr>
            <w:tcW w:w="268" w:type="dxa"/>
          </w:tcPr>
          <w:p w14:paraId="6D53FFA7" w14:textId="77777777" w:rsidR="00496E88" w:rsidRPr="005501FA" w:rsidRDefault="00496E88" w:rsidP="001C1D34">
            <w:pPr>
              <w:rPr>
                <w:szCs w:val="24"/>
              </w:rPr>
            </w:pPr>
          </w:p>
        </w:tc>
        <w:tc>
          <w:tcPr>
            <w:tcW w:w="4493" w:type="dxa"/>
          </w:tcPr>
          <w:p w14:paraId="4A838C6C" w14:textId="77777777" w:rsidR="00496E88" w:rsidRPr="005501FA" w:rsidRDefault="00496E88" w:rsidP="001C1D34">
            <w:pPr>
              <w:rPr>
                <w:b/>
                <w:szCs w:val="24"/>
              </w:rPr>
            </w:pPr>
            <w:r w:rsidRPr="005501FA">
              <w:rPr>
                <w:b/>
                <w:szCs w:val="24"/>
              </w:rPr>
              <w:t>OWNER</w:t>
            </w:r>
          </w:p>
          <w:p w14:paraId="33AEF4A9" w14:textId="77777777" w:rsidR="00496E88" w:rsidRPr="005501FA" w:rsidRDefault="00496E88" w:rsidP="001C1D34">
            <w:pPr>
              <w:rPr>
                <w:b/>
                <w:szCs w:val="24"/>
              </w:rPr>
            </w:pPr>
          </w:p>
          <w:p w14:paraId="59ECC0AC" w14:textId="013B7752" w:rsidR="00496E88" w:rsidRPr="005501FA" w:rsidRDefault="00F94670" w:rsidP="001C1D34">
            <w:pPr>
              <w:rPr>
                <w:b/>
                <w:szCs w:val="24"/>
              </w:rPr>
            </w:pPr>
            <w:r w:rsidRPr="005501FA">
              <w:rPr>
                <w:szCs w:val="24"/>
              </w:rPr>
              <w:fldChar w:fldCharType="begin">
                <w:ffData>
                  <w:name w:val=""/>
                  <w:enabled/>
                  <w:calcOnExit/>
                  <w:textInput>
                    <w:default w:val="Click to ENTER Owner Complete Entity Name"/>
                  </w:textInput>
                </w:ffData>
              </w:fldChar>
            </w:r>
            <w:r w:rsidRPr="005501FA">
              <w:rPr>
                <w:szCs w:val="24"/>
              </w:rPr>
              <w:instrText xml:space="preserve"> FORMTEXT </w:instrText>
            </w:r>
            <w:r w:rsidRPr="005501FA">
              <w:rPr>
                <w:szCs w:val="24"/>
              </w:rPr>
            </w:r>
            <w:r w:rsidRPr="005501FA">
              <w:rPr>
                <w:szCs w:val="24"/>
              </w:rPr>
              <w:fldChar w:fldCharType="separate"/>
            </w:r>
            <w:r w:rsidRPr="005501FA">
              <w:rPr>
                <w:noProof/>
                <w:szCs w:val="24"/>
              </w:rPr>
              <w:t xml:space="preserve">Click to </w:t>
            </w:r>
            <w:r w:rsidR="0081656F" w:rsidRPr="005501FA">
              <w:rPr>
                <w:noProof/>
                <w:szCs w:val="24"/>
              </w:rPr>
              <w:t>Enter</w:t>
            </w:r>
            <w:r w:rsidRPr="005501FA">
              <w:rPr>
                <w:noProof/>
                <w:szCs w:val="24"/>
              </w:rPr>
              <w:t xml:space="preserve"> Owner Complete Entity Name</w:t>
            </w:r>
            <w:r w:rsidRPr="005501FA">
              <w:rPr>
                <w:szCs w:val="24"/>
              </w:rPr>
              <w:fldChar w:fldCharType="end"/>
            </w:r>
          </w:p>
          <w:p w14:paraId="6AA8790C" w14:textId="77777777" w:rsidR="00496E88" w:rsidRPr="005501FA" w:rsidRDefault="00496E88" w:rsidP="001C1D34">
            <w:pPr>
              <w:rPr>
                <w:b/>
                <w:szCs w:val="24"/>
              </w:rPr>
            </w:pPr>
          </w:p>
          <w:p w14:paraId="5C38B725" w14:textId="77777777" w:rsidR="00660528" w:rsidRPr="005501FA" w:rsidRDefault="00660528" w:rsidP="001C1D34">
            <w:pPr>
              <w:rPr>
                <w:color w:val="000000"/>
                <w:szCs w:val="24"/>
              </w:rPr>
            </w:pPr>
          </w:p>
          <w:p w14:paraId="203595B2" w14:textId="1A27D6F5" w:rsidR="00836891" w:rsidRPr="005501FA" w:rsidRDefault="00496E88" w:rsidP="00836891">
            <w:pPr>
              <w:rPr>
                <w:color w:val="000000"/>
                <w:szCs w:val="24"/>
              </w:rPr>
            </w:pPr>
            <w:r w:rsidRPr="005501FA">
              <w:rPr>
                <w:color w:val="000000"/>
                <w:szCs w:val="24"/>
              </w:rPr>
              <w:t>By:</w:t>
            </w:r>
            <w:r w:rsidRPr="005501FA">
              <w:rPr>
                <w:color w:val="000000"/>
                <w:szCs w:val="24"/>
                <w:u w:val="single"/>
              </w:rPr>
              <w:tab/>
            </w:r>
            <w:r w:rsidRPr="005501FA">
              <w:rPr>
                <w:color w:val="000000"/>
                <w:szCs w:val="24"/>
                <w:u w:val="single"/>
              </w:rPr>
              <w:tab/>
            </w:r>
            <w:r w:rsidRPr="005501FA">
              <w:rPr>
                <w:color w:val="000000"/>
                <w:szCs w:val="24"/>
                <w:u w:val="single"/>
              </w:rPr>
              <w:tab/>
            </w:r>
            <w:r w:rsidRPr="005501FA">
              <w:rPr>
                <w:color w:val="000000"/>
                <w:szCs w:val="24"/>
                <w:u w:val="single"/>
              </w:rPr>
              <w:tab/>
            </w:r>
            <w:r w:rsidRPr="005501FA">
              <w:rPr>
                <w:color w:val="000000"/>
                <w:szCs w:val="24"/>
                <w:u w:val="single"/>
              </w:rPr>
              <w:tab/>
            </w:r>
            <w:r w:rsidR="00836891" w:rsidRPr="005501FA">
              <w:rPr>
                <w:color w:val="000000"/>
                <w:szCs w:val="24"/>
                <w:u w:val="single"/>
              </w:rPr>
              <w:t xml:space="preserve">    </w:t>
            </w:r>
            <w:r w:rsidR="00660528" w:rsidRPr="005501FA">
              <w:rPr>
                <w:color w:val="000000"/>
                <w:szCs w:val="24"/>
              </w:rPr>
              <w:t>Printed name</w:t>
            </w:r>
            <w:r w:rsidR="00836891" w:rsidRPr="005501FA">
              <w:rPr>
                <w:color w:val="000000"/>
                <w:szCs w:val="24"/>
              </w:rPr>
              <w:t>:</w:t>
            </w:r>
            <w:r w:rsidR="006571F8" w:rsidRPr="005501FA">
              <w:rPr>
                <w:color w:val="000000"/>
                <w:szCs w:val="24"/>
              </w:rPr>
              <w:t xml:space="preserve"> </w:t>
            </w:r>
            <w:r w:rsidR="00F94670" w:rsidRPr="005501FA">
              <w:rPr>
                <w:color w:val="000000"/>
                <w:szCs w:val="24"/>
                <w:u w:val="single"/>
              </w:rPr>
              <w:fldChar w:fldCharType="begin">
                <w:ffData>
                  <w:name w:val="Printed_Name"/>
                  <w:enabled/>
                  <w:calcOnExit w:val="0"/>
                  <w:textInput>
                    <w:default w:val="Click to Enter Full Name"/>
                  </w:textInput>
                </w:ffData>
              </w:fldChar>
            </w:r>
            <w:bookmarkStart w:id="38" w:name="Printed_Name"/>
            <w:r w:rsidR="00F94670" w:rsidRPr="005501FA">
              <w:rPr>
                <w:color w:val="000000"/>
                <w:szCs w:val="24"/>
                <w:u w:val="single"/>
              </w:rPr>
              <w:instrText xml:space="preserve"> FORMTEXT </w:instrText>
            </w:r>
            <w:r w:rsidR="00F94670" w:rsidRPr="005501FA">
              <w:rPr>
                <w:color w:val="000000"/>
                <w:szCs w:val="24"/>
                <w:u w:val="single"/>
              </w:rPr>
            </w:r>
            <w:r w:rsidR="00F94670" w:rsidRPr="005501FA">
              <w:rPr>
                <w:color w:val="000000"/>
                <w:szCs w:val="24"/>
                <w:u w:val="single"/>
              </w:rPr>
              <w:fldChar w:fldCharType="separate"/>
            </w:r>
            <w:r w:rsidR="00F94670" w:rsidRPr="005501FA">
              <w:rPr>
                <w:noProof/>
                <w:color w:val="000000"/>
                <w:szCs w:val="24"/>
                <w:u w:val="single"/>
              </w:rPr>
              <w:t xml:space="preserve">Click to </w:t>
            </w:r>
            <w:r w:rsidR="0081656F" w:rsidRPr="005501FA">
              <w:rPr>
                <w:noProof/>
                <w:color w:val="000000"/>
                <w:szCs w:val="24"/>
                <w:u w:val="single"/>
              </w:rPr>
              <w:t>Enter</w:t>
            </w:r>
            <w:r w:rsidR="00F94670" w:rsidRPr="005501FA">
              <w:rPr>
                <w:noProof/>
                <w:color w:val="000000"/>
                <w:szCs w:val="24"/>
                <w:u w:val="single"/>
              </w:rPr>
              <w:t xml:space="preserve"> Full Name</w:t>
            </w:r>
            <w:r w:rsidR="00F94670" w:rsidRPr="005501FA">
              <w:rPr>
                <w:color w:val="000000"/>
                <w:szCs w:val="24"/>
                <w:u w:val="single"/>
              </w:rPr>
              <w:fldChar w:fldCharType="end"/>
            </w:r>
            <w:bookmarkEnd w:id="38"/>
          </w:p>
          <w:p w14:paraId="7F805821" w14:textId="6F27BBF0" w:rsidR="00496E88" w:rsidRPr="005501FA" w:rsidRDefault="00836891" w:rsidP="00836891">
            <w:pPr>
              <w:rPr>
                <w:color w:val="000000"/>
                <w:szCs w:val="24"/>
              </w:rPr>
            </w:pPr>
            <w:r w:rsidRPr="005501FA">
              <w:rPr>
                <w:color w:val="000000"/>
                <w:szCs w:val="24"/>
              </w:rPr>
              <w:t>T</w:t>
            </w:r>
            <w:r w:rsidR="00660528" w:rsidRPr="005501FA">
              <w:rPr>
                <w:color w:val="000000"/>
                <w:szCs w:val="24"/>
              </w:rPr>
              <w:t>itle</w:t>
            </w:r>
            <w:r w:rsidRPr="005501FA">
              <w:rPr>
                <w:color w:val="000000"/>
                <w:szCs w:val="24"/>
              </w:rPr>
              <w:t xml:space="preserve">: </w:t>
            </w:r>
            <w:r w:rsidR="00F94670" w:rsidRPr="005501FA">
              <w:rPr>
                <w:color w:val="000000"/>
                <w:szCs w:val="24"/>
                <w:u w:val="single"/>
              </w:rPr>
              <w:fldChar w:fldCharType="begin">
                <w:ffData>
                  <w:name w:val="Print_Title"/>
                  <w:enabled/>
                  <w:calcOnExit w:val="0"/>
                  <w:textInput>
                    <w:default w:val="Click to Enter Title"/>
                  </w:textInput>
                </w:ffData>
              </w:fldChar>
            </w:r>
            <w:bookmarkStart w:id="39" w:name="Print_Title"/>
            <w:r w:rsidR="00F94670" w:rsidRPr="005501FA">
              <w:rPr>
                <w:color w:val="000000"/>
                <w:szCs w:val="24"/>
                <w:u w:val="single"/>
              </w:rPr>
              <w:instrText xml:space="preserve"> FORMTEXT </w:instrText>
            </w:r>
            <w:r w:rsidR="00F94670" w:rsidRPr="005501FA">
              <w:rPr>
                <w:color w:val="000000"/>
                <w:szCs w:val="24"/>
                <w:u w:val="single"/>
              </w:rPr>
            </w:r>
            <w:r w:rsidR="00F94670" w:rsidRPr="005501FA">
              <w:rPr>
                <w:color w:val="000000"/>
                <w:szCs w:val="24"/>
                <w:u w:val="single"/>
              </w:rPr>
              <w:fldChar w:fldCharType="separate"/>
            </w:r>
            <w:r w:rsidR="00F94670" w:rsidRPr="005501FA">
              <w:rPr>
                <w:noProof/>
                <w:color w:val="000000"/>
                <w:szCs w:val="24"/>
                <w:u w:val="single"/>
              </w:rPr>
              <w:t xml:space="preserve">Click to </w:t>
            </w:r>
            <w:r w:rsidR="0081656F" w:rsidRPr="005501FA">
              <w:rPr>
                <w:noProof/>
                <w:color w:val="000000"/>
                <w:szCs w:val="24"/>
                <w:u w:val="single"/>
              </w:rPr>
              <w:t>Enter</w:t>
            </w:r>
            <w:r w:rsidR="00F94670" w:rsidRPr="005501FA">
              <w:rPr>
                <w:noProof/>
                <w:color w:val="000000"/>
                <w:szCs w:val="24"/>
                <w:u w:val="single"/>
              </w:rPr>
              <w:t xml:space="preserve"> Title</w:t>
            </w:r>
            <w:r w:rsidR="00F94670" w:rsidRPr="005501FA">
              <w:rPr>
                <w:color w:val="000000"/>
                <w:szCs w:val="24"/>
                <w:u w:val="single"/>
              </w:rPr>
              <w:fldChar w:fldCharType="end"/>
            </w:r>
            <w:bookmarkEnd w:id="39"/>
          </w:p>
          <w:p w14:paraId="79C1F73A" w14:textId="77777777" w:rsidR="00496E88" w:rsidRPr="005501FA" w:rsidRDefault="00496E88" w:rsidP="001C1D34">
            <w:pPr>
              <w:rPr>
                <w:szCs w:val="24"/>
              </w:rPr>
            </w:pPr>
          </w:p>
          <w:p w14:paraId="2136550C" w14:textId="77777777" w:rsidR="00496E88" w:rsidRPr="005501FA" w:rsidRDefault="00496E88" w:rsidP="001C1D34">
            <w:pPr>
              <w:rPr>
                <w:szCs w:val="24"/>
              </w:rPr>
            </w:pPr>
          </w:p>
        </w:tc>
      </w:tr>
      <w:bookmarkEnd w:id="35"/>
    </w:tbl>
    <w:p w14:paraId="3477E39A" w14:textId="77777777" w:rsidR="00496E88" w:rsidRPr="005501FA" w:rsidRDefault="00496E88" w:rsidP="00ED232A">
      <w:pPr>
        <w:pStyle w:val="Default"/>
        <w:jc w:val="both"/>
        <w:rPr>
          <w:rFonts w:ascii="Times New Roman" w:hAnsi="Times New Roman" w:cs="Times New Roman"/>
        </w:rPr>
      </w:pPr>
    </w:p>
    <w:p w14:paraId="5F68A0FF" w14:textId="77777777" w:rsidR="00F2103B" w:rsidRPr="005501FA" w:rsidRDefault="00F2103B" w:rsidP="00F2103B">
      <w:pPr>
        <w:pStyle w:val="Default"/>
        <w:jc w:val="both"/>
        <w:rPr>
          <w:rFonts w:ascii="Times New Roman" w:hAnsi="Times New Roman" w:cs="Times New Roman"/>
        </w:rPr>
      </w:pPr>
      <w:bookmarkStart w:id="40" w:name="_Hlk140756137"/>
      <w:r w:rsidRPr="005501FA">
        <w:rPr>
          <w:rFonts w:ascii="Times New Roman" w:hAnsi="Times New Roman" w:cs="Times New Roman"/>
        </w:rPr>
        <w:t xml:space="preserve">STATE OF </w:t>
      </w:r>
      <w:r w:rsidRPr="005501FA">
        <w:rPr>
          <w:rFonts w:ascii="Times New Roman" w:hAnsi="Times New Roman" w:cs="Times New Roman"/>
          <w:u w:val="single"/>
        </w:rPr>
        <w:fldChar w:fldCharType="begin">
          <w:ffData>
            <w:name w:val="Text27"/>
            <w:enabled/>
            <w:calcOnExit w:val="0"/>
            <w:textInput>
              <w:default w:val="FLORIDA"/>
            </w:textInput>
          </w:ffData>
        </w:fldChar>
      </w:r>
      <w:bookmarkStart w:id="41" w:name="Text27"/>
      <w:r w:rsidRPr="005501FA">
        <w:rPr>
          <w:rFonts w:ascii="Times New Roman" w:hAnsi="Times New Roman" w:cs="Times New Roman"/>
          <w:u w:val="single"/>
        </w:rPr>
        <w:instrText xml:space="preserve"> FORMTEXT </w:instrText>
      </w:r>
      <w:r w:rsidRPr="005501FA">
        <w:rPr>
          <w:rFonts w:ascii="Times New Roman" w:hAnsi="Times New Roman" w:cs="Times New Roman"/>
          <w:u w:val="single"/>
        </w:rPr>
      </w:r>
      <w:r w:rsidRPr="005501FA">
        <w:rPr>
          <w:rFonts w:ascii="Times New Roman" w:hAnsi="Times New Roman" w:cs="Times New Roman"/>
          <w:u w:val="single"/>
        </w:rPr>
        <w:fldChar w:fldCharType="separate"/>
      </w:r>
      <w:r w:rsidRPr="005501FA">
        <w:rPr>
          <w:rFonts w:ascii="Times New Roman" w:hAnsi="Times New Roman" w:cs="Times New Roman"/>
          <w:noProof/>
          <w:u w:val="single"/>
        </w:rPr>
        <w:t>FLORIDA</w:t>
      </w:r>
      <w:r w:rsidRPr="005501FA">
        <w:rPr>
          <w:rFonts w:ascii="Times New Roman" w:hAnsi="Times New Roman" w:cs="Times New Roman"/>
          <w:u w:val="single"/>
        </w:rPr>
        <w:fldChar w:fldCharType="end"/>
      </w:r>
      <w:bookmarkEnd w:id="41"/>
    </w:p>
    <w:p w14:paraId="5B9A61A9" w14:textId="4BF53126" w:rsidR="00FE4EDB" w:rsidRPr="005501FA" w:rsidRDefault="00F2103B" w:rsidP="00F2103B">
      <w:pPr>
        <w:pStyle w:val="Default"/>
        <w:jc w:val="both"/>
        <w:rPr>
          <w:rFonts w:ascii="Times New Roman" w:hAnsi="Times New Roman" w:cs="Times New Roman"/>
        </w:rPr>
      </w:pPr>
      <w:r w:rsidRPr="005501FA">
        <w:rPr>
          <w:rFonts w:ascii="Times New Roman" w:hAnsi="Times New Roman" w:cs="Times New Roman"/>
        </w:rPr>
        <w:t xml:space="preserve">COUNTY OF </w:t>
      </w:r>
      <w:r w:rsidRPr="005501FA">
        <w:rPr>
          <w:rFonts w:ascii="Times New Roman" w:hAnsi="Times New Roman" w:cs="Times New Roman"/>
          <w:u w:val="single"/>
        </w:rPr>
        <w:fldChar w:fldCharType="begin">
          <w:ffData>
            <w:name w:val="Text28"/>
            <w:enabled/>
            <w:calcOnExit w:val="0"/>
            <w:textInput>
              <w:default w:val="BROWARD"/>
            </w:textInput>
          </w:ffData>
        </w:fldChar>
      </w:r>
      <w:bookmarkStart w:id="42" w:name="Text28"/>
      <w:r w:rsidRPr="005501FA">
        <w:rPr>
          <w:rFonts w:ascii="Times New Roman" w:hAnsi="Times New Roman" w:cs="Times New Roman"/>
          <w:u w:val="single"/>
        </w:rPr>
        <w:instrText xml:space="preserve"> FORMTEXT </w:instrText>
      </w:r>
      <w:r w:rsidRPr="005501FA">
        <w:rPr>
          <w:rFonts w:ascii="Times New Roman" w:hAnsi="Times New Roman" w:cs="Times New Roman"/>
          <w:u w:val="single"/>
        </w:rPr>
      </w:r>
      <w:r w:rsidRPr="005501FA">
        <w:rPr>
          <w:rFonts w:ascii="Times New Roman" w:hAnsi="Times New Roman" w:cs="Times New Roman"/>
          <w:u w:val="single"/>
        </w:rPr>
        <w:fldChar w:fldCharType="separate"/>
      </w:r>
      <w:r w:rsidRPr="005501FA">
        <w:rPr>
          <w:rFonts w:ascii="Times New Roman" w:hAnsi="Times New Roman" w:cs="Times New Roman"/>
          <w:noProof/>
          <w:u w:val="single"/>
        </w:rPr>
        <w:t>BROWARD</w:t>
      </w:r>
      <w:r w:rsidRPr="005501FA">
        <w:rPr>
          <w:rFonts w:ascii="Times New Roman" w:hAnsi="Times New Roman" w:cs="Times New Roman"/>
          <w:u w:val="single"/>
        </w:rPr>
        <w:fldChar w:fldCharType="end"/>
      </w:r>
      <w:bookmarkEnd w:id="42"/>
    </w:p>
    <w:p w14:paraId="4CA16C55" w14:textId="77777777" w:rsidR="00FE4EDB" w:rsidRPr="005501FA" w:rsidRDefault="00FE4EDB" w:rsidP="00ED232A">
      <w:pPr>
        <w:pStyle w:val="BodyTextIndent"/>
        <w:ind w:left="720"/>
        <w:jc w:val="both"/>
        <w:rPr>
          <w:szCs w:val="24"/>
        </w:rPr>
      </w:pPr>
      <w:r w:rsidRPr="005501FA">
        <w:rPr>
          <w:szCs w:val="24"/>
        </w:rPr>
        <w:t xml:space="preserve"> </w:t>
      </w:r>
    </w:p>
    <w:p w14:paraId="2A76D6EC" w14:textId="3F3E18DB" w:rsidR="00FE4EDB" w:rsidRPr="005501FA" w:rsidRDefault="00582B0E" w:rsidP="00ED232A">
      <w:pPr>
        <w:pStyle w:val="BodyTextIndent"/>
        <w:spacing w:after="0"/>
        <w:ind w:left="0"/>
        <w:jc w:val="both"/>
        <w:rPr>
          <w:szCs w:val="24"/>
        </w:rPr>
      </w:pPr>
      <w:r w:rsidRPr="005501FA">
        <w:rPr>
          <w:color w:val="000000" w:themeColor="text1"/>
          <w:szCs w:val="24"/>
        </w:rPr>
        <w:t>The foregoing instrument was acknowledged before me</w:t>
      </w:r>
      <w:r w:rsidRPr="005501FA">
        <w:rPr>
          <w:szCs w:val="24"/>
        </w:rPr>
        <w:t xml:space="preserve"> by means of </w:t>
      </w:r>
      <w:r w:rsidR="00F2103B" w:rsidRPr="005501FA">
        <w:rPr>
          <w:szCs w:val="24"/>
        </w:rPr>
        <w:fldChar w:fldCharType="begin">
          <w:ffData>
            <w:name w:val="Check1"/>
            <w:enabled/>
            <w:calcOnExit w:val="0"/>
            <w:checkBox>
              <w:sizeAuto/>
              <w:default w:val="0"/>
            </w:checkBox>
          </w:ffData>
        </w:fldChar>
      </w:r>
      <w:bookmarkStart w:id="43" w:name="Check1"/>
      <w:r w:rsidR="00F2103B" w:rsidRPr="005501FA">
        <w:rPr>
          <w:szCs w:val="24"/>
        </w:rPr>
        <w:instrText xml:space="preserve"> FORMCHECKBOX </w:instrText>
      </w:r>
      <w:r w:rsidR="00000000" w:rsidRPr="005501FA">
        <w:rPr>
          <w:szCs w:val="24"/>
        </w:rPr>
      </w:r>
      <w:r w:rsidR="00000000" w:rsidRPr="005501FA">
        <w:rPr>
          <w:szCs w:val="24"/>
        </w:rPr>
        <w:fldChar w:fldCharType="separate"/>
      </w:r>
      <w:r w:rsidR="00F2103B" w:rsidRPr="005501FA">
        <w:rPr>
          <w:szCs w:val="24"/>
        </w:rPr>
        <w:fldChar w:fldCharType="end"/>
      </w:r>
      <w:bookmarkEnd w:id="43"/>
      <w:r w:rsidRPr="005501FA">
        <w:rPr>
          <w:szCs w:val="24"/>
        </w:rPr>
        <w:t xml:space="preserve"> physical presence or </w:t>
      </w:r>
      <w:r w:rsidRPr="005501FA">
        <w:rPr>
          <w:szCs w:val="24"/>
        </w:rPr>
        <w:fldChar w:fldCharType="begin">
          <w:ffData>
            <w:name w:val="Check2"/>
            <w:enabled/>
            <w:calcOnExit w:val="0"/>
            <w:checkBox>
              <w:sizeAuto/>
              <w:default w:val="0"/>
            </w:checkBox>
          </w:ffData>
        </w:fldChar>
      </w:r>
      <w:bookmarkStart w:id="44" w:name="Check2"/>
      <w:r w:rsidRPr="005501FA">
        <w:rPr>
          <w:szCs w:val="24"/>
        </w:rPr>
        <w:instrText xml:space="preserve"> FORMCHECKBOX </w:instrText>
      </w:r>
      <w:r w:rsidR="00000000" w:rsidRPr="005501FA">
        <w:rPr>
          <w:szCs w:val="24"/>
        </w:rPr>
      </w:r>
      <w:r w:rsidR="00000000" w:rsidRPr="005501FA">
        <w:rPr>
          <w:szCs w:val="24"/>
        </w:rPr>
        <w:fldChar w:fldCharType="separate"/>
      </w:r>
      <w:r w:rsidRPr="005501FA">
        <w:rPr>
          <w:szCs w:val="24"/>
        </w:rPr>
        <w:fldChar w:fldCharType="end"/>
      </w:r>
      <w:bookmarkEnd w:id="44"/>
      <w:r w:rsidRPr="005501FA">
        <w:rPr>
          <w:szCs w:val="24"/>
        </w:rPr>
        <w:t xml:space="preserve"> </w:t>
      </w:r>
      <w:r w:rsidR="008E62FF" w:rsidRPr="005501FA">
        <w:rPr>
          <w:szCs w:val="24"/>
        </w:rPr>
        <w:t>online notarization,</w:t>
      </w:r>
      <w:r w:rsidRPr="005501FA">
        <w:rPr>
          <w:color w:val="000000" w:themeColor="text1"/>
          <w:szCs w:val="24"/>
        </w:rPr>
        <w:t xml:space="preserve"> this </w:t>
      </w:r>
      <w:r w:rsidRPr="005501FA">
        <w:rPr>
          <w:color w:val="000000" w:themeColor="text1"/>
          <w:szCs w:val="24"/>
          <w:u w:val="single"/>
        </w:rPr>
        <w:fldChar w:fldCharType="begin">
          <w:ffData>
            <w:name w:val="Text6"/>
            <w:enabled/>
            <w:calcOnExit w:val="0"/>
            <w:textInput>
              <w:maxLength w:val="5"/>
            </w:textInput>
          </w:ffData>
        </w:fldChar>
      </w:r>
      <w:bookmarkStart w:id="45" w:name="Text6"/>
      <w:r w:rsidRPr="005501FA">
        <w:rPr>
          <w:color w:val="000000" w:themeColor="text1"/>
          <w:szCs w:val="24"/>
          <w:u w:val="single"/>
        </w:rPr>
        <w:instrText xml:space="preserve"> FORMTEXT </w:instrText>
      </w:r>
      <w:r w:rsidRPr="005501FA">
        <w:rPr>
          <w:color w:val="000000" w:themeColor="text1"/>
          <w:szCs w:val="24"/>
          <w:u w:val="single"/>
        </w:rPr>
      </w:r>
      <w:r w:rsidRPr="005501FA">
        <w:rPr>
          <w:color w:val="000000" w:themeColor="text1"/>
          <w:szCs w:val="24"/>
          <w:u w:val="single"/>
        </w:rPr>
        <w:fldChar w:fldCharType="separate"/>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color w:val="000000" w:themeColor="text1"/>
          <w:szCs w:val="24"/>
          <w:u w:val="single"/>
        </w:rPr>
        <w:fldChar w:fldCharType="end"/>
      </w:r>
      <w:bookmarkEnd w:id="45"/>
      <w:r w:rsidRPr="005501FA">
        <w:rPr>
          <w:color w:val="000000" w:themeColor="text1"/>
          <w:szCs w:val="24"/>
        </w:rPr>
        <w:t xml:space="preserve"> day of </w:t>
      </w:r>
      <w:r w:rsidRPr="005501FA">
        <w:rPr>
          <w:color w:val="000000" w:themeColor="text1"/>
          <w:szCs w:val="24"/>
          <w:u w:val="single"/>
        </w:rPr>
        <w:fldChar w:fldCharType="begin">
          <w:ffData>
            <w:name w:val="Text7"/>
            <w:enabled/>
            <w:calcOnExit w:val="0"/>
            <w:textInput>
              <w:type w:val="date"/>
              <w:format w:val="MMMM"/>
            </w:textInput>
          </w:ffData>
        </w:fldChar>
      </w:r>
      <w:bookmarkStart w:id="46" w:name="Text7"/>
      <w:r w:rsidRPr="005501FA">
        <w:rPr>
          <w:color w:val="000000" w:themeColor="text1"/>
          <w:szCs w:val="24"/>
          <w:u w:val="single"/>
        </w:rPr>
        <w:instrText xml:space="preserve"> FORMTEXT </w:instrText>
      </w:r>
      <w:r w:rsidRPr="005501FA">
        <w:rPr>
          <w:color w:val="000000" w:themeColor="text1"/>
          <w:szCs w:val="24"/>
          <w:u w:val="single"/>
        </w:rPr>
      </w:r>
      <w:r w:rsidRPr="005501FA">
        <w:rPr>
          <w:color w:val="000000" w:themeColor="text1"/>
          <w:szCs w:val="24"/>
          <w:u w:val="single"/>
        </w:rPr>
        <w:fldChar w:fldCharType="separate"/>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noProof/>
          <w:color w:val="000000" w:themeColor="text1"/>
          <w:szCs w:val="24"/>
          <w:u w:val="single"/>
        </w:rPr>
        <w:t> </w:t>
      </w:r>
      <w:r w:rsidRPr="005501FA">
        <w:rPr>
          <w:color w:val="000000" w:themeColor="text1"/>
          <w:szCs w:val="24"/>
          <w:u w:val="single"/>
        </w:rPr>
        <w:fldChar w:fldCharType="end"/>
      </w:r>
      <w:bookmarkEnd w:id="46"/>
      <w:r w:rsidRPr="005501FA">
        <w:rPr>
          <w:color w:val="000000" w:themeColor="text1"/>
          <w:szCs w:val="24"/>
        </w:rPr>
        <w:t>, 20</w:t>
      </w:r>
      <w:r w:rsidR="00E34CC5" w:rsidRPr="005501FA">
        <w:rPr>
          <w:color w:val="000000" w:themeColor="text1"/>
          <w:szCs w:val="24"/>
          <w:u w:val="single"/>
        </w:rPr>
        <w:fldChar w:fldCharType="begin">
          <w:ffData>
            <w:name w:val="Text24"/>
            <w:enabled/>
            <w:calcOnExit w:val="0"/>
            <w:textInput>
              <w:default w:val="24"/>
              <w:maxLength w:val="2"/>
            </w:textInput>
          </w:ffData>
        </w:fldChar>
      </w:r>
      <w:r w:rsidR="00E34CC5" w:rsidRPr="005501FA">
        <w:rPr>
          <w:color w:val="000000" w:themeColor="text1"/>
          <w:szCs w:val="24"/>
          <w:u w:val="single"/>
        </w:rPr>
        <w:instrText xml:space="preserve"> </w:instrText>
      </w:r>
      <w:bookmarkStart w:id="47" w:name="Text24"/>
      <w:r w:rsidR="00E34CC5" w:rsidRPr="005501FA">
        <w:rPr>
          <w:color w:val="000000" w:themeColor="text1"/>
          <w:szCs w:val="24"/>
          <w:u w:val="single"/>
        </w:rPr>
        <w:instrText xml:space="preserve">FORMTEXT </w:instrText>
      </w:r>
      <w:r w:rsidR="00E34CC5" w:rsidRPr="005501FA">
        <w:rPr>
          <w:color w:val="000000" w:themeColor="text1"/>
          <w:szCs w:val="24"/>
          <w:u w:val="single"/>
        </w:rPr>
      </w:r>
      <w:r w:rsidR="00E34CC5" w:rsidRPr="005501FA">
        <w:rPr>
          <w:color w:val="000000" w:themeColor="text1"/>
          <w:szCs w:val="24"/>
          <w:u w:val="single"/>
        </w:rPr>
        <w:fldChar w:fldCharType="separate"/>
      </w:r>
      <w:r w:rsidR="00E34CC5" w:rsidRPr="005501FA">
        <w:rPr>
          <w:noProof/>
          <w:color w:val="000000" w:themeColor="text1"/>
          <w:szCs w:val="24"/>
          <w:u w:val="single"/>
        </w:rPr>
        <w:t>24</w:t>
      </w:r>
      <w:r w:rsidR="00E34CC5" w:rsidRPr="005501FA">
        <w:rPr>
          <w:color w:val="000000" w:themeColor="text1"/>
          <w:szCs w:val="24"/>
          <w:u w:val="single"/>
        </w:rPr>
        <w:fldChar w:fldCharType="end"/>
      </w:r>
      <w:bookmarkEnd w:id="47"/>
      <w:r w:rsidRPr="005501FA">
        <w:rPr>
          <w:color w:val="000000" w:themeColor="text1"/>
          <w:szCs w:val="24"/>
        </w:rPr>
        <w:t xml:space="preserve"> by </w:t>
      </w:r>
      <w:commentRangeStart w:id="48"/>
      <w:r w:rsidR="00FB7C93" w:rsidRPr="005501FA">
        <w:rPr>
          <w:szCs w:val="24"/>
          <w:u w:val="single"/>
        </w:rPr>
        <w:fldChar w:fldCharType="begin">
          <w:ffData>
            <w:name w:val=""/>
            <w:enabled/>
            <w:calcOnExit w:val="0"/>
            <w:textInput>
              <w:default w:val="Click to Enter Full Name of Authorized Signatory"/>
            </w:textInput>
          </w:ffData>
        </w:fldChar>
      </w:r>
      <w:r w:rsidR="00FB7C93" w:rsidRPr="005501FA">
        <w:rPr>
          <w:szCs w:val="24"/>
          <w:u w:val="single"/>
        </w:rPr>
        <w:instrText xml:space="preserve"> FORMTEXT </w:instrText>
      </w:r>
      <w:r w:rsidR="00FB7C93" w:rsidRPr="005501FA">
        <w:rPr>
          <w:szCs w:val="24"/>
          <w:u w:val="single"/>
        </w:rPr>
      </w:r>
      <w:r w:rsidR="00FB7C93" w:rsidRPr="005501FA">
        <w:rPr>
          <w:szCs w:val="24"/>
          <w:u w:val="single"/>
        </w:rPr>
        <w:fldChar w:fldCharType="separate"/>
      </w:r>
      <w:r w:rsidR="00FB7C93" w:rsidRPr="005501FA">
        <w:rPr>
          <w:noProof/>
          <w:szCs w:val="24"/>
          <w:u w:val="single"/>
        </w:rPr>
        <w:t xml:space="preserve">Click to </w:t>
      </w:r>
      <w:r w:rsidR="0081656F" w:rsidRPr="005501FA">
        <w:rPr>
          <w:noProof/>
          <w:szCs w:val="24"/>
          <w:u w:val="single"/>
        </w:rPr>
        <w:t>Enter</w:t>
      </w:r>
      <w:r w:rsidR="00FB7C93" w:rsidRPr="005501FA">
        <w:rPr>
          <w:noProof/>
          <w:szCs w:val="24"/>
          <w:u w:val="single"/>
        </w:rPr>
        <w:t xml:space="preserve"> Full Name of Authorized Signatory</w:t>
      </w:r>
      <w:r w:rsidR="00FB7C93" w:rsidRPr="005501FA">
        <w:rPr>
          <w:szCs w:val="24"/>
          <w:u w:val="single"/>
        </w:rPr>
        <w:fldChar w:fldCharType="end"/>
      </w:r>
      <w:commentRangeEnd w:id="48"/>
      <w:r w:rsidR="00C42FD9" w:rsidRPr="005501FA">
        <w:rPr>
          <w:rStyle w:val="CommentReference"/>
          <w:sz w:val="24"/>
          <w:szCs w:val="24"/>
        </w:rPr>
        <w:commentReference w:id="48"/>
      </w:r>
      <w:r w:rsidR="00E96FF5" w:rsidRPr="005501FA">
        <w:rPr>
          <w:color w:val="000000" w:themeColor="text1"/>
          <w:szCs w:val="24"/>
        </w:rPr>
        <w:t xml:space="preserve"> </w:t>
      </w:r>
      <w:r w:rsidR="00836891" w:rsidRPr="005501FA">
        <w:rPr>
          <w:szCs w:val="24"/>
        </w:rPr>
        <w:t xml:space="preserve">as </w:t>
      </w:r>
      <w:r w:rsidR="00FB7C93" w:rsidRPr="005501FA">
        <w:rPr>
          <w:szCs w:val="24"/>
        </w:rPr>
        <w:fldChar w:fldCharType="begin">
          <w:ffData>
            <w:name w:val=""/>
            <w:enabled/>
            <w:calcOnExit w:val="0"/>
            <w:textInput>
              <w:default w:val="Click to Enter Title"/>
            </w:textInput>
          </w:ffData>
        </w:fldChar>
      </w:r>
      <w:r w:rsidR="00FB7C93" w:rsidRPr="005501FA">
        <w:rPr>
          <w:szCs w:val="24"/>
        </w:rPr>
        <w:instrText xml:space="preserve"> FORMTEXT </w:instrText>
      </w:r>
      <w:r w:rsidR="00FB7C93" w:rsidRPr="005501FA">
        <w:rPr>
          <w:szCs w:val="24"/>
        </w:rPr>
      </w:r>
      <w:r w:rsidR="00FB7C93" w:rsidRPr="005501FA">
        <w:rPr>
          <w:szCs w:val="24"/>
        </w:rPr>
        <w:fldChar w:fldCharType="separate"/>
      </w:r>
      <w:r w:rsidR="00FB7C93" w:rsidRPr="005501FA">
        <w:rPr>
          <w:noProof/>
          <w:szCs w:val="24"/>
        </w:rPr>
        <w:t xml:space="preserve">Click to </w:t>
      </w:r>
      <w:r w:rsidR="0081656F" w:rsidRPr="005501FA">
        <w:rPr>
          <w:noProof/>
          <w:szCs w:val="24"/>
        </w:rPr>
        <w:t>Enter</w:t>
      </w:r>
      <w:r w:rsidR="00FB7C93" w:rsidRPr="005501FA">
        <w:rPr>
          <w:noProof/>
          <w:szCs w:val="24"/>
        </w:rPr>
        <w:t xml:space="preserve"> Title</w:t>
      </w:r>
      <w:r w:rsidR="00FB7C93" w:rsidRPr="005501FA">
        <w:rPr>
          <w:szCs w:val="24"/>
        </w:rPr>
        <w:fldChar w:fldCharType="end"/>
      </w:r>
      <w:r w:rsidR="00836891" w:rsidRPr="005501FA">
        <w:rPr>
          <w:szCs w:val="24"/>
          <w:u w:val="single"/>
        </w:rPr>
        <w:t xml:space="preserve"> </w:t>
      </w:r>
      <w:r w:rsidR="00836891" w:rsidRPr="005501FA">
        <w:rPr>
          <w:szCs w:val="24"/>
        </w:rPr>
        <w:t xml:space="preserve">of </w:t>
      </w:r>
      <w:r w:rsidR="00FB7C93" w:rsidRPr="005501FA">
        <w:rPr>
          <w:szCs w:val="24"/>
          <w:u w:val="single"/>
        </w:rPr>
        <w:fldChar w:fldCharType="begin">
          <w:ffData>
            <w:name w:val="Text11"/>
            <w:enabled/>
            <w:calcOnExit w:val="0"/>
            <w:textInput>
              <w:default w:val="Click to Enter Complete Name of Entity"/>
            </w:textInput>
          </w:ffData>
        </w:fldChar>
      </w:r>
      <w:bookmarkStart w:id="49" w:name="Text11"/>
      <w:r w:rsidR="00FB7C93" w:rsidRPr="005501FA">
        <w:rPr>
          <w:szCs w:val="24"/>
          <w:u w:val="single"/>
        </w:rPr>
        <w:instrText xml:space="preserve"> FORMTEXT </w:instrText>
      </w:r>
      <w:r w:rsidR="00FB7C93" w:rsidRPr="005501FA">
        <w:rPr>
          <w:szCs w:val="24"/>
          <w:u w:val="single"/>
        </w:rPr>
      </w:r>
      <w:r w:rsidR="00FB7C93" w:rsidRPr="005501FA">
        <w:rPr>
          <w:szCs w:val="24"/>
          <w:u w:val="single"/>
        </w:rPr>
        <w:fldChar w:fldCharType="separate"/>
      </w:r>
      <w:r w:rsidR="00FB7C93" w:rsidRPr="005501FA">
        <w:rPr>
          <w:noProof/>
          <w:szCs w:val="24"/>
          <w:u w:val="single"/>
        </w:rPr>
        <w:t xml:space="preserve">Click to </w:t>
      </w:r>
      <w:r w:rsidR="0081656F" w:rsidRPr="005501FA">
        <w:rPr>
          <w:noProof/>
          <w:szCs w:val="24"/>
          <w:u w:val="single"/>
        </w:rPr>
        <w:t>Enter</w:t>
      </w:r>
      <w:r w:rsidR="00FB7C93" w:rsidRPr="005501FA">
        <w:rPr>
          <w:noProof/>
          <w:szCs w:val="24"/>
          <w:u w:val="single"/>
        </w:rPr>
        <w:t xml:space="preserve"> Complete Name of Entity</w:t>
      </w:r>
      <w:r w:rsidR="00FB7C93" w:rsidRPr="005501FA">
        <w:rPr>
          <w:szCs w:val="24"/>
          <w:u w:val="single"/>
        </w:rPr>
        <w:fldChar w:fldCharType="end"/>
      </w:r>
      <w:bookmarkEnd w:id="49"/>
      <w:r w:rsidR="00836891" w:rsidRPr="005501FA">
        <w:rPr>
          <w:szCs w:val="24"/>
        </w:rPr>
        <w:t>,</w:t>
      </w:r>
      <w:r w:rsidR="009F4E7A" w:rsidRPr="005501FA">
        <w:rPr>
          <w:szCs w:val="24"/>
        </w:rPr>
        <w:t xml:space="preserve"> a</w:t>
      </w:r>
      <w:r w:rsidR="00836891" w:rsidRPr="005501FA">
        <w:rPr>
          <w:szCs w:val="24"/>
        </w:rPr>
        <w:t xml:space="preserve"> </w:t>
      </w:r>
      <w:r w:rsidR="00FB7C93" w:rsidRPr="005501FA">
        <w:rPr>
          <w:szCs w:val="24"/>
          <w:u w:val="single"/>
        </w:rPr>
        <w:fldChar w:fldCharType="begin">
          <w:ffData>
            <w:name w:val="ENTITY_TYPE"/>
            <w:enabled/>
            <w:calcOnExit w:val="0"/>
            <w:statusText w:type="text" w:val="ENTER Entity Type"/>
            <w:textInput>
              <w:default w:val="Click to Enter Entity Type, e.g. Corporation"/>
            </w:textInput>
          </w:ffData>
        </w:fldChar>
      </w:r>
      <w:bookmarkStart w:id="50" w:name="ENTITY_TYPE"/>
      <w:r w:rsidR="00FB7C93" w:rsidRPr="005501FA">
        <w:rPr>
          <w:szCs w:val="24"/>
          <w:u w:val="single"/>
        </w:rPr>
        <w:instrText xml:space="preserve"> FORMTEXT </w:instrText>
      </w:r>
      <w:r w:rsidR="00FB7C93" w:rsidRPr="005501FA">
        <w:rPr>
          <w:szCs w:val="24"/>
          <w:u w:val="single"/>
        </w:rPr>
      </w:r>
      <w:r w:rsidR="00FB7C93" w:rsidRPr="005501FA">
        <w:rPr>
          <w:szCs w:val="24"/>
          <w:u w:val="single"/>
        </w:rPr>
        <w:fldChar w:fldCharType="separate"/>
      </w:r>
      <w:r w:rsidR="00FB7C93" w:rsidRPr="005501FA">
        <w:rPr>
          <w:noProof/>
          <w:szCs w:val="24"/>
          <w:u w:val="single"/>
        </w:rPr>
        <w:t xml:space="preserve">Click to </w:t>
      </w:r>
      <w:r w:rsidR="0081656F" w:rsidRPr="005501FA">
        <w:rPr>
          <w:noProof/>
          <w:szCs w:val="24"/>
          <w:u w:val="single"/>
        </w:rPr>
        <w:t>Enter</w:t>
      </w:r>
      <w:r w:rsidR="00FB7C93" w:rsidRPr="005501FA">
        <w:rPr>
          <w:noProof/>
          <w:szCs w:val="24"/>
          <w:u w:val="single"/>
        </w:rPr>
        <w:t xml:space="preserve"> Entity Type, e.g. Corporation</w:t>
      </w:r>
      <w:r w:rsidR="00FB7C93" w:rsidRPr="005501FA">
        <w:rPr>
          <w:szCs w:val="24"/>
          <w:u w:val="single"/>
        </w:rPr>
        <w:fldChar w:fldCharType="end"/>
      </w:r>
      <w:bookmarkEnd w:id="50"/>
      <w:r w:rsidR="00F44636" w:rsidRPr="005501FA">
        <w:rPr>
          <w:szCs w:val="24"/>
        </w:rPr>
        <w:t xml:space="preserve">, </w:t>
      </w:r>
      <w:r w:rsidR="00836891" w:rsidRPr="005501FA">
        <w:rPr>
          <w:szCs w:val="24"/>
        </w:rPr>
        <w:t>on behalf of</w:t>
      </w:r>
      <w:r w:rsidR="00D02C02" w:rsidRPr="005501FA">
        <w:rPr>
          <w:szCs w:val="24"/>
        </w:rPr>
        <w:t xml:space="preserve"> </w:t>
      </w:r>
      <w:r w:rsidR="00FB7C93" w:rsidRPr="005501FA">
        <w:rPr>
          <w:szCs w:val="24"/>
        </w:rPr>
        <w:fldChar w:fldCharType="begin">
          <w:ffData>
            <w:name w:val=""/>
            <w:enabled/>
            <w:calcOnExit/>
            <w:textInput>
              <w:default w:val="Click to Enter Owner Complete Entity Name"/>
            </w:textInput>
          </w:ffData>
        </w:fldChar>
      </w:r>
      <w:r w:rsidR="00FB7C93" w:rsidRPr="005501FA">
        <w:rPr>
          <w:szCs w:val="24"/>
        </w:rPr>
        <w:instrText xml:space="preserve"> FORMTEXT </w:instrText>
      </w:r>
      <w:r w:rsidR="00FB7C93" w:rsidRPr="005501FA">
        <w:rPr>
          <w:szCs w:val="24"/>
        </w:rPr>
      </w:r>
      <w:r w:rsidR="00FB7C93" w:rsidRPr="005501FA">
        <w:rPr>
          <w:szCs w:val="24"/>
        </w:rPr>
        <w:fldChar w:fldCharType="separate"/>
      </w:r>
      <w:r w:rsidR="00FB7C93" w:rsidRPr="005501FA">
        <w:rPr>
          <w:noProof/>
          <w:szCs w:val="24"/>
        </w:rPr>
        <w:t xml:space="preserve">Click to </w:t>
      </w:r>
      <w:r w:rsidR="0081656F" w:rsidRPr="005501FA">
        <w:rPr>
          <w:noProof/>
          <w:szCs w:val="24"/>
        </w:rPr>
        <w:t>Enter</w:t>
      </w:r>
      <w:r w:rsidR="00FB7C93" w:rsidRPr="005501FA">
        <w:rPr>
          <w:noProof/>
          <w:szCs w:val="24"/>
        </w:rPr>
        <w:t xml:space="preserve"> Owner Complete Entity Name</w:t>
      </w:r>
      <w:r w:rsidR="00FB7C93" w:rsidRPr="005501FA">
        <w:rPr>
          <w:szCs w:val="24"/>
        </w:rPr>
        <w:fldChar w:fldCharType="end"/>
      </w:r>
      <w:r w:rsidR="005B2947" w:rsidRPr="005501FA">
        <w:rPr>
          <w:szCs w:val="24"/>
        </w:rPr>
        <w:t>.</w:t>
      </w:r>
    </w:p>
    <w:p w14:paraId="2C1FF473" w14:textId="5075ED49" w:rsidR="00FE4EDB" w:rsidRPr="008E62FF" w:rsidRDefault="00FE4EDB" w:rsidP="00403813">
      <w:pPr>
        <w:pStyle w:val="BodyTextIndent"/>
        <w:spacing w:after="0"/>
        <w:ind w:left="0"/>
        <w:jc w:val="both"/>
        <w:rPr>
          <w:szCs w:val="24"/>
        </w:rPr>
      </w:pPr>
    </w:p>
    <w:tbl>
      <w:tblPr>
        <w:tblW w:w="9360" w:type="dxa"/>
        <w:tblLayout w:type="fixed"/>
        <w:tblLook w:val="01E0" w:firstRow="1" w:lastRow="1" w:firstColumn="1" w:lastColumn="1" w:noHBand="0" w:noVBand="0"/>
      </w:tblPr>
      <w:tblGrid>
        <w:gridCol w:w="4665"/>
        <w:gridCol w:w="4695"/>
      </w:tblGrid>
      <w:tr w:rsidR="00403813" w:rsidRPr="008E62FF" w14:paraId="303B756F" w14:textId="77777777" w:rsidTr="00E21ADD">
        <w:trPr>
          <w:trHeight w:val="2805"/>
        </w:trPr>
        <w:tc>
          <w:tcPr>
            <w:tcW w:w="4665" w:type="dxa"/>
            <w:tcBorders>
              <w:top w:val="single" w:sz="12" w:space="0" w:color="auto"/>
              <w:left w:val="single" w:sz="12" w:space="0" w:color="auto"/>
              <w:bottom w:val="single" w:sz="12" w:space="0" w:color="auto"/>
              <w:right w:val="single" w:sz="12" w:space="0" w:color="auto"/>
            </w:tcBorders>
            <w:tcMar>
              <w:left w:w="0" w:type="dxa"/>
              <w:right w:w="0" w:type="dxa"/>
            </w:tcMar>
          </w:tcPr>
          <w:p w14:paraId="79FE8C28" w14:textId="0A8C61E3" w:rsidR="00403813" w:rsidRPr="008E62FF" w:rsidRDefault="00403813" w:rsidP="00CB1EB4">
            <w:pPr>
              <w:overflowPunct/>
              <w:autoSpaceDE/>
              <w:adjustRightInd/>
              <w:spacing w:before="120" w:after="120"/>
              <w:ind w:left="144"/>
              <w:rPr>
                <w:szCs w:val="24"/>
              </w:rPr>
            </w:pPr>
            <w:r w:rsidRPr="008E62FF">
              <w:rPr>
                <w:szCs w:val="24"/>
              </w:rPr>
              <w:t>Approved as to Form and Correctness:</w:t>
            </w:r>
          </w:p>
          <w:p w14:paraId="7CD6BD32" w14:textId="77777777" w:rsidR="007E05D9" w:rsidRPr="008E62FF" w:rsidRDefault="007E05D9" w:rsidP="007E05D9">
            <w:pPr>
              <w:ind w:left="144"/>
              <w:rPr>
                <w:szCs w:val="24"/>
              </w:rPr>
            </w:pPr>
            <w:r w:rsidRPr="008E62FF">
              <w:rPr>
                <w:szCs w:val="24"/>
              </w:rPr>
              <w:t>Thomas J. Ansbro, City Attorney</w:t>
            </w:r>
          </w:p>
          <w:p w14:paraId="6DDB65F4" w14:textId="77777777" w:rsidR="00403813" w:rsidRPr="008E62FF" w:rsidRDefault="00403813" w:rsidP="00403813">
            <w:pPr>
              <w:overflowPunct/>
              <w:autoSpaceDE/>
              <w:adjustRightInd/>
              <w:ind w:left="144"/>
              <w:rPr>
                <w:szCs w:val="24"/>
              </w:rPr>
            </w:pPr>
          </w:p>
          <w:p w14:paraId="14E339D4" w14:textId="77777777" w:rsidR="00403813" w:rsidRPr="008E62FF" w:rsidRDefault="00403813" w:rsidP="00403813">
            <w:pPr>
              <w:pBdr>
                <w:bottom w:val="single" w:sz="12" w:space="1" w:color="auto"/>
              </w:pBdr>
              <w:overflowPunct/>
              <w:autoSpaceDE/>
              <w:adjustRightInd/>
              <w:ind w:left="144"/>
              <w:rPr>
                <w:szCs w:val="24"/>
              </w:rPr>
            </w:pPr>
          </w:p>
          <w:p w14:paraId="0F179323" w14:textId="77777777" w:rsidR="00403813" w:rsidRPr="008E62FF" w:rsidRDefault="00403813" w:rsidP="00403813">
            <w:pPr>
              <w:pBdr>
                <w:bottom w:val="single" w:sz="12" w:space="1" w:color="auto"/>
              </w:pBdr>
              <w:overflowPunct/>
              <w:autoSpaceDE/>
              <w:adjustRightInd/>
              <w:ind w:left="144"/>
              <w:rPr>
                <w:szCs w:val="24"/>
              </w:rPr>
            </w:pPr>
          </w:p>
          <w:p w14:paraId="2DEF1F96" w14:textId="77777777" w:rsidR="00403813" w:rsidRPr="008E62FF" w:rsidRDefault="00403813" w:rsidP="00403813">
            <w:pPr>
              <w:overflowPunct/>
              <w:autoSpaceDE/>
              <w:adjustRightInd/>
              <w:ind w:left="144"/>
              <w:rPr>
                <w:szCs w:val="24"/>
              </w:rPr>
            </w:pPr>
            <w:r w:rsidRPr="008E62FF">
              <w:rPr>
                <w:szCs w:val="24"/>
              </w:rPr>
              <w:t>Lynn Solomon, Esq., Asst. City Attorney</w:t>
            </w:r>
          </w:p>
          <w:p w14:paraId="57299816" w14:textId="77777777" w:rsidR="00FC492D" w:rsidRPr="00112AB2" w:rsidRDefault="00FC492D" w:rsidP="00FC492D">
            <w:pPr>
              <w:ind w:left="144"/>
              <w:rPr>
                <w:szCs w:val="24"/>
              </w:rPr>
            </w:pPr>
            <w:r>
              <w:rPr>
                <w:szCs w:val="24"/>
              </w:rPr>
              <w:t xml:space="preserve">Shaun N. Amarnani, Esq., </w:t>
            </w:r>
            <w:r w:rsidRPr="00112AB2">
              <w:rPr>
                <w:szCs w:val="24"/>
              </w:rPr>
              <w:t>Asst. City Attorney</w:t>
            </w:r>
          </w:p>
          <w:p w14:paraId="126CBEF1" w14:textId="4C21056E" w:rsidR="00403813" w:rsidRPr="008E62FF" w:rsidRDefault="00403813" w:rsidP="006B45D3">
            <w:pPr>
              <w:overflowPunct/>
              <w:autoSpaceDE/>
              <w:adjustRightInd/>
              <w:ind w:left="144"/>
              <w:rPr>
                <w:szCs w:val="24"/>
              </w:rPr>
            </w:pPr>
            <w:r w:rsidRPr="008E62FF">
              <w:rPr>
                <w:szCs w:val="24"/>
              </w:rPr>
              <w:t>Fort Lauderdale</w:t>
            </w:r>
          </w:p>
        </w:tc>
        <w:tc>
          <w:tcPr>
            <w:tcW w:w="4695" w:type="dxa"/>
            <w:tcBorders>
              <w:left w:val="single" w:sz="12" w:space="0" w:color="auto"/>
            </w:tcBorders>
            <w:tcMar>
              <w:left w:w="0" w:type="dxa"/>
              <w:right w:w="0" w:type="dxa"/>
            </w:tcMar>
          </w:tcPr>
          <w:p w14:paraId="7A2884D8" w14:textId="77777777" w:rsidR="00403813" w:rsidRPr="008E62FF" w:rsidRDefault="00403813" w:rsidP="00403813">
            <w:pPr>
              <w:pStyle w:val="BodyTextIndent"/>
              <w:spacing w:after="0"/>
              <w:ind w:left="0"/>
              <w:rPr>
                <w:szCs w:val="24"/>
              </w:rPr>
            </w:pPr>
          </w:p>
          <w:p w14:paraId="74AAFF7F" w14:textId="6CD11BA0" w:rsidR="00403813" w:rsidRPr="008E62FF" w:rsidRDefault="00403813" w:rsidP="00403813">
            <w:pPr>
              <w:pStyle w:val="BodyTextIndent"/>
              <w:spacing w:after="0"/>
              <w:ind w:left="0"/>
              <w:rPr>
                <w:szCs w:val="24"/>
              </w:rPr>
            </w:pPr>
            <w:r w:rsidRPr="008E62FF">
              <w:rPr>
                <w:szCs w:val="24"/>
              </w:rPr>
              <w:t>___________________________________</w:t>
            </w:r>
            <w:r w:rsidR="002570A8" w:rsidRPr="008E62FF">
              <w:rPr>
                <w:szCs w:val="24"/>
              </w:rPr>
              <w:t>_</w:t>
            </w:r>
          </w:p>
          <w:p w14:paraId="5F18B082" w14:textId="77777777" w:rsidR="00403813" w:rsidRPr="008E62FF" w:rsidRDefault="00403813" w:rsidP="00403813">
            <w:pPr>
              <w:pStyle w:val="BodyTextIndent"/>
              <w:spacing w:after="0"/>
              <w:ind w:left="0"/>
              <w:rPr>
                <w:szCs w:val="24"/>
              </w:rPr>
            </w:pPr>
            <w:r w:rsidRPr="008E62FF">
              <w:rPr>
                <w:szCs w:val="24"/>
              </w:rPr>
              <w:t xml:space="preserve">Notary Public, State of Florida  </w:t>
            </w:r>
          </w:p>
          <w:p w14:paraId="5138515A" w14:textId="77777777" w:rsidR="00403813" w:rsidRPr="008E62FF" w:rsidRDefault="00403813" w:rsidP="00403813">
            <w:pPr>
              <w:pStyle w:val="BodyTextIndent"/>
              <w:spacing w:after="0"/>
              <w:ind w:left="0"/>
              <w:rPr>
                <w:szCs w:val="24"/>
              </w:rPr>
            </w:pPr>
            <w:r w:rsidRPr="008E62FF">
              <w:rPr>
                <w:szCs w:val="24"/>
              </w:rPr>
              <w:t xml:space="preserve">(Signature of Notary taking Acknowledgement) </w:t>
            </w:r>
          </w:p>
          <w:p w14:paraId="7895D9A3" w14:textId="77777777" w:rsidR="00403813" w:rsidRPr="008E62FF" w:rsidRDefault="00403813" w:rsidP="00403813">
            <w:pPr>
              <w:pStyle w:val="BodyTextIndent"/>
              <w:spacing w:after="0"/>
              <w:ind w:left="0"/>
              <w:rPr>
                <w:szCs w:val="24"/>
              </w:rPr>
            </w:pPr>
          </w:p>
          <w:p w14:paraId="27CB2A4B" w14:textId="2D1DC73B" w:rsidR="00403813" w:rsidRPr="008E62FF" w:rsidRDefault="00403813" w:rsidP="00403813">
            <w:pPr>
              <w:pStyle w:val="BodyTextIndent"/>
              <w:spacing w:after="0"/>
              <w:ind w:left="0"/>
              <w:rPr>
                <w:szCs w:val="24"/>
              </w:rPr>
            </w:pPr>
            <w:r w:rsidRPr="008E62FF">
              <w:rPr>
                <w:szCs w:val="24"/>
              </w:rPr>
              <w:t>___________________________________</w:t>
            </w:r>
            <w:r w:rsidR="002570A8" w:rsidRPr="008E62FF">
              <w:rPr>
                <w:szCs w:val="24"/>
              </w:rPr>
              <w:t>_</w:t>
            </w:r>
          </w:p>
          <w:p w14:paraId="38223E43" w14:textId="77777777" w:rsidR="00403813" w:rsidRPr="008E62FF" w:rsidRDefault="00403813" w:rsidP="00403813">
            <w:pPr>
              <w:pStyle w:val="BodyTextIndent"/>
              <w:spacing w:after="0"/>
              <w:ind w:left="0"/>
              <w:rPr>
                <w:szCs w:val="24"/>
              </w:rPr>
            </w:pPr>
            <w:r w:rsidRPr="008E62FF">
              <w:rPr>
                <w:szCs w:val="24"/>
              </w:rPr>
              <w:t xml:space="preserve">Name of Notary Typed, Printed or Stamped </w:t>
            </w:r>
          </w:p>
          <w:p w14:paraId="14BB60F7" w14:textId="77777777" w:rsidR="00403813" w:rsidRPr="008E62FF" w:rsidRDefault="00403813" w:rsidP="00403813">
            <w:pPr>
              <w:pStyle w:val="BodyTextIndent"/>
              <w:spacing w:after="0"/>
              <w:ind w:left="0"/>
              <w:rPr>
                <w:szCs w:val="24"/>
              </w:rPr>
            </w:pPr>
            <w:r w:rsidRPr="008E62FF">
              <w:rPr>
                <w:szCs w:val="24"/>
              </w:rPr>
              <w:t xml:space="preserve"> </w:t>
            </w:r>
          </w:p>
          <w:p w14:paraId="7383A849" w14:textId="6A70F0E2" w:rsidR="00403813" w:rsidRPr="008E62FF" w:rsidRDefault="00403813" w:rsidP="00403813">
            <w:pPr>
              <w:pStyle w:val="BodyTextIndent"/>
              <w:spacing w:after="0"/>
              <w:ind w:left="0"/>
              <w:rPr>
                <w:szCs w:val="24"/>
              </w:rPr>
            </w:pPr>
            <w:r w:rsidRPr="008E62FF">
              <w:rPr>
                <w:szCs w:val="24"/>
              </w:rPr>
              <w:t>My Commission Expires: ______________</w:t>
            </w:r>
            <w:r w:rsidR="002570A8" w:rsidRPr="008E62FF">
              <w:rPr>
                <w:szCs w:val="24"/>
              </w:rPr>
              <w:t>_</w:t>
            </w:r>
          </w:p>
          <w:p w14:paraId="1CDC0071" w14:textId="77777777" w:rsidR="00403813" w:rsidRPr="008E62FF" w:rsidRDefault="00403813" w:rsidP="00403813">
            <w:pPr>
              <w:pStyle w:val="BodyTextIndent"/>
              <w:spacing w:after="0"/>
              <w:ind w:left="0"/>
              <w:rPr>
                <w:szCs w:val="24"/>
              </w:rPr>
            </w:pPr>
          </w:p>
          <w:p w14:paraId="4CC80382" w14:textId="09D5EEC3" w:rsidR="00403813" w:rsidRPr="008E62FF" w:rsidRDefault="00403813" w:rsidP="002570A8">
            <w:pPr>
              <w:pStyle w:val="BodyTextIndent"/>
              <w:spacing w:after="0"/>
              <w:ind w:left="0"/>
              <w:rPr>
                <w:szCs w:val="24"/>
              </w:rPr>
            </w:pPr>
            <w:r w:rsidRPr="008E62FF">
              <w:rPr>
                <w:szCs w:val="24"/>
              </w:rPr>
              <w:t>Commission Number: _________________</w:t>
            </w:r>
            <w:r w:rsidR="002570A8" w:rsidRPr="008E62FF">
              <w:rPr>
                <w:szCs w:val="24"/>
              </w:rPr>
              <w:t>_</w:t>
            </w:r>
          </w:p>
        </w:tc>
      </w:tr>
    </w:tbl>
    <w:p w14:paraId="32DCA54A" w14:textId="77777777" w:rsidR="00C2487A" w:rsidRPr="00F2103B" w:rsidRDefault="00C2487A" w:rsidP="00CB0E7A">
      <w:pPr>
        <w:overflowPunct/>
        <w:autoSpaceDE/>
        <w:adjustRightInd/>
        <w:rPr>
          <w:szCs w:val="24"/>
        </w:rPr>
      </w:pPr>
    </w:p>
    <w:p w14:paraId="69B5FAFE" w14:textId="7220580E" w:rsidR="005B2947" w:rsidRPr="00F2103B" w:rsidRDefault="005B2947" w:rsidP="00CB0E7A">
      <w:pPr>
        <w:overflowPunct/>
        <w:autoSpaceDE/>
        <w:adjustRightInd/>
        <w:rPr>
          <w:szCs w:val="24"/>
        </w:rPr>
      </w:pPr>
    </w:p>
    <w:p w14:paraId="2A91D39D" w14:textId="2F0B9092" w:rsidR="00CB0E7A" w:rsidRPr="00F2103B" w:rsidRDefault="00CB0E7A" w:rsidP="00CB0E7A">
      <w:pPr>
        <w:overflowPunct/>
        <w:autoSpaceDE/>
        <w:adjustRightInd/>
      </w:pPr>
      <w:r w:rsidRPr="00F2103B">
        <w:fldChar w:fldCharType="begin"/>
      </w:r>
      <w:r w:rsidRPr="00F2103B">
        <w:instrText xml:space="preserve"> IF </w:instrText>
      </w:r>
      <w:r w:rsidRPr="00F2103B">
        <w:fldChar w:fldCharType="begin"/>
      </w:r>
      <w:r w:rsidRPr="00F2103B">
        <w:instrText xml:space="preserve"> PAGE </w:instrText>
      </w:r>
      <w:r w:rsidRPr="00F2103B">
        <w:fldChar w:fldCharType="separate"/>
      </w:r>
      <w:r w:rsidR="00F84396" w:rsidRPr="00F2103B">
        <w:rPr>
          <w:noProof/>
        </w:rPr>
        <w:instrText>11</w:instrText>
      </w:r>
      <w:r w:rsidRPr="00F2103B">
        <w:fldChar w:fldCharType="end"/>
      </w:r>
      <w:r w:rsidRPr="00F2103B">
        <w:instrText xml:space="preserve"> = </w:instrText>
      </w:r>
      <w:r w:rsidR="009E1892">
        <w:fldChar w:fldCharType="begin"/>
      </w:r>
      <w:r w:rsidR="009E1892">
        <w:instrText xml:space="preserve"> NUMPAGES </w:instrText>
      </w:r>
      <w:r w:rsidR="009E1892">
        <w:fldChar w:fldCharType="separate"/>
      </w:r>
      <w:r w:rsidR="00F84396" w:rsidRPr="00F2103B">
        <w:rPr>
          <w:noProof/>
        </w:rPr>
        <w:instrText>14</w:instrText>
      </w:r>
      <w:r w:rsidR="009E1892">
        <w:rPr>
          <w:noProof/>
        </w:rPr>
        <w:fldChar w:fldCharType="end"/>
      </w:r>
      <w:r w:rsidRPr="00F2103B">
        <w:instrText xml:space="preserve"> "#253467 v1</w:instrText>
      </w:r>
    </w:p>
    <w:p w14:paraId="376FFA63" w14:textId="316CB356" w:rsidR="00CB0E7A" w:rsidRPr="00F2103B" w:rsidRDefault="00CB0E7A" w:rsidP="00CB0E7A">
      <w:pPr>
        <w:jc w:val="both"/>
      </w:pPr>
      <w:r w:rsidRPr="00F2103B">
        <w:instrText xml:space="preserve">" "" ProfileInfo </w:instrText>
      </w:r>
      <w:r w:rsidRPr="00F2103B">
        <w:fldChar w:fldCharType="end"/>
      </w:r>
      <w:r w:rsidRPr="00F2103B">
        <w:br w:type="page"/>
      </w:r>
    </w:p>
    <w:bookmarkEnd w:id="40"/>
    <w:p w14:paraId="5DE58553" w14:textId="77777777" w:rsidR="00496E88" w:rsidRPr="00F2103B" w:rsidRDefault="00496E88" w:rsidP="00496E88">
      <w:pPr>
        <w:pStyle w:val="ProfileInfo"/>
      </w:pPr>
      <w:r w:rsidRPr="00F2103B">
        <w:lastRenderedPageBreak/>
        <w:fldChar w:fldCharType="begin"/>
      </w:r>
      <w:r w:rsidRPr="00F2103B">
        <w:instrText xml:space="preserve"> IF </w:instrText>
      </w:r>
      <w:r w:rsidRPr="00F2103B">
        <w:fldChar w:fldCharType="begin"/>
      </w:r>
      <w:r w:rsidRPr="00F2103B">
        <w:instrText xml:space="preserve"> PAGE </w:instrText>
      </w:r>
      <w:r w:rsidRPr="00F2103B">
        <w:fldChar w:fldCharType="separate"/>
      </w:r>
      <w:r w:rsidR="00F84396" w:rsidRPr="00F2103B">
        <w:rPr>
          <w:noProof/>
        </w:rPr>
        <w:instrText>12</w:instrText>
      </w:r>
      <w:r w:rsidRPr="00F2103B">
        <w:fldChar w:fldCharType="end"/>
      </w:r>
      <w:r w:rsidRPr="00F2103B">
        <w:instrText xml:space="preserve"> = </w:instrText>
      </w:r>
      <w:r w:rsidR="009E1892">
        <w:fldChar w:fldCharType="begin"/>
      </w:r>
      <w:r w:rsidR="009E1892">
        <w:instrText xml:space="preserve"> NUMPAGES </w:instrText>
      </w:r>
      <w:r w:rsidR="009E1892">
        <w:fldChar w:fldCharType="separate"/>
      </w:r>
      <w:r w:rsidR="00F84396" w:rsidRPr="00F2103B">
        <w:rPr>
          <w:noProof/>
        </w:rPr>
        <w:instrText>14</w:instrText>
      </w:r>
      <w:r w:rsidR="009E1892">
        <w:rPr>
          <w:noProof/>
        </w:rPr>
        <w:fldChar w:fldCharType="end"/>
      </w:r>
      <w:r w:rsidRPr="00F2103B">
        <w:instrText xml:space="preserve"> "#253467 v1</w:instrText>
      </w:r>
    </w:p>
    <w:p w14:paraId="4938A76E" w14:textId="77777777" w:rsidR="002B331D" w:rsidRPr="00F2103B" w:rsidRDefault="00496E88">
      <w:pPr>
        <w:jc w:val="both"/>
      </w:pPr>
      <w:r w:rsidRPr="00F2103B">
        <w:instrText xml:space="preserve">" "" ProfileInfo </w:instrText>
      </w:r>
      <w:r w:rsidRPr="00F2103B">
        <w:fldChar w:fldCharType="end"/>
      </w:r>
    </w:p>
    <w:p w14:paraId="1D7BFE7B" w14:textId="77777777" w:rsidR="007973C2" w:rsidRPr="00F2103B" w:rsidRDefault="007973C2">
      <w:pPr>
        <w:jc w:val="center"/>
        <w:rPr>
          <w:b/>
          <w:u w:val="single"/>
        </w:rPr>
      </w:pPr>
      <w:r w:rsidRPr="00F2103B">
        <w:rPr>
          <w:b/>
          <w:u w:val="single"/>
        </w:rPr>
        <w:t>EXHIBIT “A”</w:t>
      </w:r>
    </w:p>
    <w:p w14:paraId="38DE6E28" w14:textId="77777777" w:rsidR="007973C2" w:rsidRPr="00F2103B" w:rsidRDefault="007973C2">
      <w:pPr>
        <w:jc w:val="center"/>
        <w:rPr>
          <w:b/>
          <w:u w:val="single"/>
        </w:rPr>
      </w:pPr>
    </w:p>
    <w:p w14:paraId="4834B438" w14:textId="7947507C" w:rsidR="007973C2" w:rsidRPr="00F2103B" w:rsidRDefault="00C51222" w:rsidP="00CA6F7A">
      <w:pPr>
        <w:jc w:val="center"/>
      </w:pPr>
      <w:r w:rsidRPr="00F2103B">
        <w:t>Sketch and Legal Description</w:t>
      </w:r>
    </w:p>
    <w:p w14:paraId="581DF803" w14:textId="3FE7A22D" w:rsidR="008D6D93" w:rsidRPr="00F2103B" w:rsidRDefault="008D6D93" w:rsidP="00CA6F7A">
      <w:pPr>
        <w:jc w:val="center"/>
      </w:pPr>
    </w:p>
    <w:p w14:paraId="28F2B152" w14:textId="77777777" w:rsidR="00CA6F7A" w:rsidRPr="00F2103B" w:rsidRDefault="00CA6F7A">
      <w:pPr>
        <w:jc w:val="both"/>
      </w:pPr>
    </w:p>
    <w:p w14:paraId="290485E4" w14:textId="77777777" w:rsidR="007973C2" w:rsidRPr="00F2103B" w:rsidRDefault="007973C2">
      <w:pPr>
        <w:jc w:val="both"/>
      </w:pPr>
    </w:p>
    <w:p w14:paraId="2D915239" w14:textId="77777777" w:rsidR="007973C2" w:rsidRPr="00F2103B" w:rsidRDefault="007973C2">
      <w:pPr>
        <w:jc w:val="center"/>
        <w:rPr>
          <w:b/>
          <w:u w:val="single"/>
        </w:rPr>
      </w:pPr>
      <w:r w:rsidRPr="00F2103B">
        <w:br w:type="page"/>
      </w:r>
      <w:r w:rsidRPr="00F2103B">
        <w:rPr>
          <w:b/>
          <w:u w:val="single"/>
        </w:rPr>
        <w:lastRenderedPageBreak/>
        <w:t xml:space="preserve"> EXHIBIT “B”</w:t>
      </w:r>
    </w:p>
    <w:p w14:paraId="3B0C18BE" w14:textId="77777777" w:rsidR="007973C2" w:rsidRPr="00F2103B" w:rsidRDefault="007973C2">
      <w:pPr>
        <w:jc w:val="center"/>
      </w:pPr>
    </w:p>
    <w:p w14:paraId="5F2819AC" w14:textId="71E97E81" w:rsidR="008D6D93" w:rsidRPr="00F2103B" w:rsidRDefault="007973C2" w:rsidP="008D6D93">
      <w:pPr>
        <w:jc w:val="center"/>
      </w:pPr>
      <w:r w:rsidRPr="00F2103B">
        <w:t xml:space="preserve">Special Improvements/Special </w:t>
      </w:r>
      <w:r w:rsidR="00E97EAD" w:rsidRPr="00F2103B">
        <w:t>Improvement</w:t>
      </w:r>
      <w:r w:rsidRPr="00F2103B">
        <w:t xml:space="preserve"> Area</w:t>
      </w:r>
    </w:p>
    <w:p w14:paraId="49F33A21" w14:textId="02588BB6" w:rsidR="008D6D93" w:rsidRPr="00F2103B" w:rsidRDefault="008D6D93" w:rsidP="008D6D93">
      <w:pPr>
        <w:jc w:val="center"/>
      </w:pPr>
    </w:p>
    <w:p w14:paraId="537BA244" w14:textId="77777777" w:rsidR="00780FC5" w:rsidRPr="00F2103B" w:rsidRDefault="00780FC5" w:rsidP="009C78B3">
      <w:pPr>
        <w:rPr>
          <w:u w:val="single"/>
        </w:rPr>
      </w:pPr>
    </w:p>
    <w:sectPr w:rsidR="00780FC5" w:rsidRPr="00F2103B" w:rsidSect="00B66888">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arbara Camparscone" w:date="2023-08-07T08:23:00Z" w:initials="BC">
    <w:p w14:paraId="6AB9BA6F" w14:textId="77777777" w:rsidR="000B4D7C" w:rsidRDefault="000B4D7C" w:rsidP="000B4D7C">
      <w:pPr>
        <w:pStyle w:val="CommentText"/>
      </w:pPr>
      <w:r>
        <w:rPr>
          <w:rStyle w:val="CommentReference"/>
        </w:rPr>
        <w:annotationRef/>
      </w:r>
      <w:r>
        <w:t>Single click each field to replace with applicable responses. It may be easier to edit with Review set to 'No Markup'.</w:t>
      </w:r>
    </w:p>
  </w:comment>
  <w:comment w:id="18" w:author="Barbara Camparscone" w:date="2023-08-07T08:21:00Z" w:initials="BC">
    <w:p w14:paraId="19E4BA73" w14:textId="5A64803B" w:rsidR="00E4267A" w:rsidRDefault="00E4267A" w:rsidP="00993329">
      <w:pPr>
        <w:pStyle w:val="CommentText"/>
      </w:pPr>
      <w:r>
        <w:rPr>
          <w:rStyle w:val="CommentReference"/>
        </w:rPr>
        <w:annotationRef/>
      </w:r>
      <w:r>
        <w:t>Revise improvements as applicable to your project</w:t>
      </w:r>
    </w:p>
  </w:comment>
  <w:comment w:id="48" w:author="Barbara Camparscone" w:date="2023-08-07T09:52:00Z" w:initials="BC">
    <w:p w14:paraId="6F1C856D" w14:textId="77777777" w:rsidR="00C42FD9" w:rsidRDefault="00C42FD9" w:rsidP="00220925">
      <w:pPr>
        <w:pStyle w:val="CommentText"/>
      </w:pPr>
      <w:r>
        <w:rPr>
          <w:rStyle w:val="CommentReference"/>
        </w:rPr>
        <w:annotationRef/>
      </w:r>
      <w:r>
        <w:t>Replace the text fields with appropriate names and info even for draft reviews.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B9BA6F" w15:done="0"/>
  <w15:commentEx w15:paraId="19E4BA73" w15:done="0"/>
  <w15:commentEx w15:paraId="6F1C8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B289E" w16cex:dateUtc="2023-08-07T12:23:00Z"/>
  <w16cex:commentExtensible w16cex:durableId="287B2813" w16cex:dateUtc="2023-08-07T12:21:00Z"/>
  <w16cex:commentExtensible w16cex:durableId="287B3D4F" w16cex:dateUtc="2023-08-0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B9BA6F" w16cid:durableId="287B289E"/>
  <w16cid:commentId w16cid:paraId="19E4BA73" w16cid:durableId="287B2813"/>
  <w16cid:commentId w16cid:paraId="6F1C856D" w16cid:durableId="287B3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490F4" w14:textId="77777777" w:rsidR="00151271" w:rsidRDefault="00151271">
      <w:r>
        <w:separator/>
      </w:r>
    </w:p>
  </w:endnote>
  <w:endnote w:type="continuationSeparator" w:id="0">
    <w:p w14:paraId="7BC0E214" w14:textId="77777777" w:rsidR="00151271" w:rsidRDefault="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OBEIH+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HKMO+TimesNewRoman,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080E" w14:textId="77777777" w:rsidR="00C51222" w:rsidRDefault="00C51222">
    <w:pPr>
      <w:pStyle w:val="Foote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2236" w14:textId="77777777" w:rsidR="00FC0AC5" w:rsidRDefault="00FC0AC5" w:rsidP="00390D6B">
    <w:pPr>
      <w:pStyle w:val="Footer"/>
      <w:jc w:val="center"/>
    </w:pPr>
    <w:r w:rsidRPr="00390D6B">
      <w:rPr>
        <w:sz w:val="16"/>
        <w:szCs w:val="16"/>
      </w:rPr>
      <w:t xml:space="preserve">Page </w:t>
    </w:r>
    <w:r w:rsidRPr="00390D6B">
      <w:rPr>
        <w:b/>
        <w:bCs/>
        <w:sz w:val="16"/>
        <w:szCs w:val="16"/>
      </w:rPr>
      <w:fldChar w:fldCharType="begin"/>
    </w:r>
    <w:r w:rsidRPr="00390D6B">
      <w:rPr>
        <w:b/>
        <w:bCs/>
        <w:sz w:val="16"/>
        <w:szCs w:val="16"/>
      </w:rPr>
      <w:instrText xml:space="preserve"> PAGE </w:instrText>
    </w:r>
    <w:r w:rsidRPr="00390D6B">
      <w:rPr>
        <w:b/>
        <w:bCs/>
        <w:sz w:val="16"/>
        <w:szCs w:val="16"/>
      </w:rPr>
      <w:fldChar w:fldCharType="separate"/>
    </w:r>
    <w:r w:rsidR="009C78B3">
      <w:rPr>
        <w:b/>
        <w:bCs/>
        <w:noProof/>
        <w:sz w:val="16"/>
        <w:szCs w:val="16"/>
      </w:rPr>
      <w:t>2</w:t>
    </w:r>
    <w:r w:rsidRPr="00390D6B">
      <w:rPr>
        <w:b/>
        <w:bCs/>
        <w:sz w:val="16"/>
        <w:szCs w:val="16"/>
      </w:rPr>
      <w:fldChar w:fldCharType="end"/>
    </w:r>
    <w:r w:rsidRPr="00390D6B">
      <w:rPr>
        <w:sz w:val="16"/>
        <w:szCs w:val="16"/>
      </w:rPr>
      <w:t xml:space="preserve"> of </w:t>
    </w:r>
    <w:r w:rsidRPr="00390D6B">
      <w:rPr>
        <w:b/>
        <w:bCs/>
        <w:sz w:val="16"/>
        <w:szCs w:val="16"/>
      </w:rPr>
      <w:fldChar w:fldCharType="begin"/>
    </w:r>
    <w:r w:rsidRPr="00390D6B">
      <w:rPr>
        <w:b/>
        <w:bCs/>
        <w:sz w:val="16"/>
        <w:szCs w:val="16"/>
      </w:rPr>
      <w:instrText xml:space="preserve"> NUMPAGES  </w:instrText>
    </w:r>
    <w:r w:rsidRPr="00390D6B">
      <w:rPr>
        <w:b/>
        <w:bCs/>
        <w:sz w:val="16"/>
        <w:szCs w:val="16"/>
      </w:rPr>
      <w:fldChar w:fldCharType="separate"/>
    </w:r>
    <w:r w:rsidR="009C78B3">
      <w:rPr>
        <w:b/>
        <w:bCs/>
        <w:noProof/>
        <w:sz w:val="16"/>
        <w:szCs w:val="16"/>
      </w:rPr>
      <w:t>13</w:t>
    </w:r>
    <w:r w:rsidRPr="00390D6B">
      <w:rPr>
        <w:b/>
        <w:bCs/>
        <w:sz w:val="16"/>
        <w:szCs w:val="16"/>
      </w:rPr>
      <w:fldChar w:fldCharType="end"/>
    </w:r>
  </w:p>
  <w:p w14:paraId="452B3341" w14:textId="49B319C2" w:rsidR="00FC0AC5" w:rsidRPr="00CF4680" w:rsidRDefault="00CF4680">
    <w:pPr>
      <w:pStyle w:val="Footer"/>
      <w:rPr>
        <w:sz w:val="16"/>
        <w:szCs w:val="16"/>
      </w:rPr>
    </w:pPr>
    <w:r>
      <w:rPr>
        <w:sz w:val="16"/>
        <w:szCs w:val="16"/>
      </w:rPr>
      <w:t>Revised 0</w:t>
    </w:r>
    <w:r w:rsidR="00344C6E">
      <w:rPr>
        <w:sz w:val="16"/>
        <w:szCs w:val="16"/>
      </w:rPr>
      <w:t>7</w:t>
    </w:r>
    <w:r>
      <w:rPr>
        <w:sz w:val="16"/>
        <w:szCs w:val="16"/>
      </w:rPr>
      <w:t>.</w:t>
    </w:r>
    <w:r w:rsidR="00344C6E">
      <w:rPr>
        <w:sz w:val="16"/>
        <w:szCs w:val="16"/>
      </w:rPr>
      <w:t>05</w:t>
    </w:r>
    <w:r>
      <w:rPr>
        <w:sz w:val="16"/>
        <w:szCs w:val="16"/>
      </w:rPr>
      <w:t>.202</w:t>
    </w:r>
    <w:r w:rsidR="00EB0E6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920E" w14:textId="77777777" w:rsidR="00C51222" w:rsidRDefault="00C51222" w:rsidP="00961207">
    <w:pPr>
      <w:pStyle w:val="ProfileInfo"/>
    </w:pPr>
    <w:r>
      <w:fldChar w:fldCharType="begin"/>
    </w:r>
    <w:r>
      <w:instrText xml:space="preserve"> IF </w:instrText>
    </w:r>
    <w:r>
      <w:fldChar w:fldCharType="begin"/>
    </w:r>
    <w:r>
      <w:instrText xml:space="preserve"> PAGE </w:instrText>
    </w:r>
    <w:r>
      <w:fldChar w:fldCharType="separate"/>
    </w:r>
    <w:r w:rsidR="00AF541F">
      <w:rPr>
        <w:noProof/>
      </w:rPr>
      <w:instrText>1</w:instrText>
    </w:r>
    <w:r>
      <w:fldChar w:fldCharType="end"/>
    </w:r>
    <w:r>
      <w:instrText xml:space="preserve"> = </w:instrText>
    </w:r>
    <w:r w:rsidR="009E1892">
      <w:fldChar w:fldCharType="begin"/>
    </w:r>
    <w:r w:rsidR="009E1892">
      <w:instrText xml:space="preserve"> NUMPAGES </w:instrText>
    </w:r>
    <w:r w:rsidR="009E1892">
      <w:fldChar w:fldCharType="separate"/>
    </w:r>
    <w:r w:rsidR="00AF541F">
      <w:rPr>
        <w:noProof/>
      </w:rPr>
      <w:instrText>14</w:instrText>
    </w:r>
    <w:r w:rsidR="009E1892">
      <w:rPr>
        <w:noProof/>
      </w:rPr>
      <w:fldChar w:fldCharType="end"/>
    </w:r>
    <w:r>
      <w:instrText xml:space="preserve"> "</w:instrText>
    </w:r>
    <w:r w:rsidRPr="00961207">
      <w:instrText>#1470768 v1</w:instrText>
    </w:r>
  </w:p>
  <w:p w14:paraId="071EEB65" w14:textId="77777777" w:rsidR="00C51222" w:rsidRDefault="00C51222">
    <w:pPr>
      <w:pStyle w:val="Footer"/>
    </w:pPr>
    <w:r>
      <w:instrText xml:space="preserve">" "" ProfileInfo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44EB" w14:textId="77777777" w:rsidR="00151271" w:rsidRDefault="00151271">
      <w:r>
        <w:separator/>
      </w:r>
    </w:p>
  </w:footnote>
  <w:footnote w:type="continuationSeparator" w:id="0">
    <w:p w14:paraId="3CC631B3" w14:textId="77777777" w:rsidR="00151271" w:rsidRDefault="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CC0B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F00C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2AF4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28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A6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28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87B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5209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EC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AC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04090025"/>
    <w:lvl w:ilvl="0">
      <w:start w:val="1"/>
      <w:numFmt w:val="decimal"/>
      <w:lvlText w:val="%1"/>
      <w:lvlJc w:val="left"/>
      <w:pPr>
        <w:ind w:left="432" w:hanging="432"/>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hint="default"/>
        <w:b w:val="0"/>
        <w:i w:val="0"/>
        <w:caps w:val="0"/>
        <w:smallCaps w:val="0"/>
        <w:strike w:val="0"/>
        <w:vanish w:val="0"/>
        <w:color w:val="000000"/>
        <w:spacing w:val="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EC4E7F"/>
    <w:multiLevelType w:val="multilevel"/>
    <w:tmpl w:val="2B5E0F80"/>
    <w:lvl w:ilvl="0">
      <w:start w:val="3"/>
      <w:numFmt w:val="decimal"/>
      <w:lvlText w:val="Section %1."/>
      <w:lvlJc w:val="left"/>
      <w:pPr>
        <w:tabs>
          <w:tab w:val="num" w:pos="1440"/>
        </w:tabs>
        <w:ind w:left="0" w:firstLine="720"/>
      </w:pPr>
      <w:rPr>
        <w:rFonts w:hint="default"/>
        <w:caps w:val="0"/>
        <w:color w:val="000000"/>
        <w:u w:val="single"/>
      </w:rPr>
    </w:lvl>
    <w:lvl w:ilvl="1">
      <w:start w:val="1"/>
      <w:numFmt w:val="decimal"/>
      <w:lvlText w:val="%1.%2"/>
      <w:lvlJc w:val="left"/>
      <w:pPr>
        <w:tabs>
          <w:tab w:val="num" w:pos="2160"/>
        </w:tabs>
        <w:ind w:left="0" w:firstLine="1440"/>
      </w:pPr>
      <w:rPr>
        <w:rFonts w:hint="default"/>
        <w:caps w:val="0"/>
        <w:color w:val="000000"/>
        <w:u w:val="none"/>
      </w:rPr>
    </w:lvl>
    <w:lvl w:ilvl="2">
      <w:start w:val="1"/>
      <w:numFmt w:val="lowerRoman"/>
      <w:lvlText w:val="(%3)"/>
      <w:lvlJc w:val="left"/>
      <w:pPr>
        <w:tabs>
          <w:tab w:val="num" w:pos="2880"/>
        </w:tabs>
        <w:ind w:left="1440" w:firstLine="720"/>
      </w:pPr>
      <w:rPr>
        <w:rFonts w:hint="default"/>
        <w:caps w:val="0"/>
        <w:color w:val="000000"/>
        <w:u w:val="none"/>
      </w:rPr>
    </w:lvl>
    <w:lvl w:ilvl="3">
      <w:start w:val="1"/>
      <w:numFmt w:val="lowerRoman"/>
      <w:lvlText w:val="(%4)"/>
      <w:lvlJc w:val="left"/>
      <w:pPr>
        <w:tabs>
          <w:tab w:val="num" w:pos="3600"/>
        </w:tabs>
        <w:ind w:left="0" w:firstLine="2880"/>
      </w:pPr>
      <w:rPr>
        <w:rFonts w:hint="default"/>
        <w:caps w:val="0"/>
        <w:color w:val="000000"/>
        <w:u w:val="none"/>
      </w:rPr>
    </w:lvl>
    <w:lvl w:ilvl="4">
      <w:start w:val="1"/>
      <w:numFmt w:val="decimal"/>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decimal"/>
      <w:lvlText w:val="(%7)"/>
      <w:lvlJc w:val="left"/>
      <w:pPr>
        <w:tabs>
          <w:tab w:val="num" w:pos="5760"/>
        </w:tabs>
        <w:ind w:left="0" w:firstLine="5040"/>
      </w:pPr>
      <w:rPr>
        <w:rFonts w:hint="default"/>
        <w:caps w:val="0"/>
        <w:color w:val="000000"/>
        <w:u w:val="none"/>
      </w:rPr>
    </w:lvl>
    <w:lvl w:ilvl="7">
      <w:start w:val="1"/>
      <w:numFmt w:val="lowerRoman"/>
      <w:lvlText w:val="%8)"/>
      <w:lvlJc w:val="left"/>
      <w:pPr>
        <w:tabs>
          <w:tab w:val="num" w:pos="6480"/>
        </w:tabs>
        <w:ind w:left="0" w:firstLine="5760"/>
      </w:pPr>
      <w:rPr>
        <w:rFonts w:hint="default"/>
        <w:caps w:val="0"/>
        <w:color w:val="000000"/>
        <w:u w:val="none"/>
      </w:rPr>
    </w:lvl>
    <w:lvl w:ilvl="8">
      <w:start w:val="1"/>
      <w:numFmt w:val="lowerLetter"/>
      <w:lvlText w:val="%9)"/>
      <w:lvlJc w:val="left"/>
      <w:pPr>
        <w:tabs>
          <w:tab w:val="num" w:pos="7200"/>
        </w:tabs>
        <w:ind w:left="0" w:firstLine="6480"/>
      </w:pPr>
      <w:rPr>
        <w:rFonts w:hint="default"/>
        <w:caps w:val="0"/>
        <w:color w:val="000000"/>
        <w:u w:val="none"/>
      </w:rPr>
    </w:lvl>
  </w:abstractNum>
  <w:abstractNum w:abstractNumId="12"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410586"/>
    <w:multiLevelType w:val="multilevel"/>
    <w:tmpl w:val="6B2E4A86"/>
    <w:lvl w:ilvl="0">
      <w:start w:val="8"/>
      <w:numFmt w:val="decimal"/>
      <w:pStyle w:val="Heading1"/>
      <w:lvlText w:val="Section %1."/>
      <w:lvlJc w:val="left"/>
      <w:pPr>
        <w:tabs>
          <w:tab w:val="num" w:pos="1440"/>
        </w:tabs>
        <w:ind w:left="0" w:firstLine="720"/>
      </w:pPr>
      <w:rPr>
        <w:rFonts w:hint="default"/>
        <w:caps w:val="0"/>
        <w:color w:val="000000"/>
        <w:u w:val="none"/>
      </w:rPr>
    </w:lvl>
    <w:lvl w:ilvl="1">
      <w:start w:val="1"/>
      <w:numFmt w:val="decimal"/>
      <w:pStyle w:val="Heading2"/>
      <w:lvlText w:val="%1.%2"/>
      <w:lvlJc w:val="left"/>
      <w:pPr>
        <w:tabs>
          <w:tab w:val="num" w:pos="2160"/>
        </w:tabs>
        <w:ind w:left="0" w:firstLine="1440"/>
      </w:pPr>
      <w:rPr>
        <w:rFonts w:hint="default"/>
        <w:caps w:val="0"/>
        <w:color w:val="000000"/>
        <w:u w:val="none"/>
      </w:rPr>
    </w:lvl>
    <w:lvl w:ilvl="2">
      <w:start w:val="1"/>
      <w:numFmt w:val="lowerRoman"/>
      <w:pStyle w:val="Heading3"/>
      <w:lvlText w:val="(%3)"/>
      <w:lvlJc w:val="left"/>
      <w:pPr>
        <w:tabs>
          <w:tab w:val="num" w:pos="2880"/>
        </w:tabs>
        <w:ind w:left="1440" w:firstLine="720"/>
      </w:pPr>
      <w:rPr>
        <w:rFonts w:hint="default"/>
        <w:caps w:val="0"/>
        <w:color w:val="000000"/>
        <w:u w:val="none"/>
      </w:rPr>
    </w:lvl>
    <w:lvl w:ilvl="3">
      <w:start w:val="1"/>
      <w:numFmt w:val="lowerRoman"/>
      <w:pStyle w:val="Heading4"/>
      <w:lvlText w:val="(%4)"/>
      <w:lvlJc w:val="left"/>
      <w:pPr>
        <w:tabs>
          <w:tab w:val="num" w:pos="3600"/>
        </w:tabs>
        <w:ind w:left="0" w:firstLine="2880"/>
      </w:pPr>
      <w:rPr>
        <w:rFonts w:hint="default"/>
        <w:caps w:val="0"/>
        <w:color w:val="000000"/>
        <w:u w:val="none"/>
      </w:rPr>
    </w:lvl>
    <w:lvl w:ilvl="4">
      <w:start w:val="1"/>
      <w:numFmt w:val="decimal"/>
      <w:pStyle w:val="Heading5"/>
      <w:lvlText w:val="%5)"/>
      <w:lvlJc w:val="left"/>
      <w:pPr>
        <w:tabs>
          <w:tab w:val="num" w:pos="4320"/>
        </w:tabs>
        <w:ind w:left="0" w:firstLine="3600"/>
      </w:pPr>
      <w:rPr>
        <w:rFonts w:hint="default"/>
        <w:caps w:val="0"/>
        <w:color w:val="000000"/>
        <w:u w:val="none"/>
      </w:rPr>
    </w:lvl>
    <w:lvl w:ilvl="5">
      <w:start w:val="1"/>
      <w:numFmt w:val="lowerLetter"/>
      <w:pStyle w:val="Heading6"/>
      <w:lvlText w:val="(%6)"/>
      <w:lvlJc w:val="left"/>
      <w:pPr>
        <w:tabs>
          <w:tab w:val="num" w:pos="5040"/>
        </w:tabs>
        <w:ind w:left="0" w:firstLine="4320"/>
      </w:pPr>
      <w:rPr>
        <w:rFonts w:hint="default"/>
        <w:caps w:val="0"/>
        <w:color w:val="000000"/>
        <w:u w:val="none"/>
      </w:rPr>
    </w:lvl>
    <w:lvl w:ilvl="6">
      <w:start w:val="1"/>
      <w:numFmt w:val="decimal"/>
      <w:pStyle w:val="Heading7"/>
      <w:lvlText w:val="(%7)"/>
      <w:lvlJc w:val="left"/>
      <w:pPr>
        <w:tabs>
          <w:tab w:val="num" w:pos="5760"/>
        </w:tabs>
        <w:ind w:left="0" w:firstLine="5040"/>
      </w:pPr>
      <w:rPr>
        <w:rFonts w:hint="default"/>
        <w:caps w:val="0"/>
        <w:color w:val="000000"/>
        <w:u w:val="none"/>
      </w:rPr>
    </w:lvl>
    <w:lvl w:ilvl="7">
      <w:start w:val="1"/>
      <w:numFmt w:val="lowerRoman"/>
      <w:pStyle w:val="Heading8"/>
      <w:lvlText w:val="%8)"/>
      <w:lvlJc w:val="left"/>
      <w:pPr>
        <w:tabs>
          <w:tab w:val="num" w:pos="6480"/>
        </w:tabs>
        <w:ind w:left="0" w:firstLine="5760"/>
      </w:pPr>
      <w:rPr>
        <w:rFonts w:hint="default"/>
        <w:caps w:val="0"/>
        <w:color w:val="000000"/>
        <w:u w:val="none"/>
      </w:rPr>
    </w:lvl>
    <w:lvl w:ilvl="8">
      <w:start w:val="1"/>
      <w:numFmt w:val="lowerLetter"/>
      <w:pStyle w:val="Heading9"/>
      <w:lvlText w:val="%9)"/>
      <w:lvlJc w:val="left"/>
      <w:pPr>
        <w:tabs>
          <w:tab w:val="num" w:pos="7200"/>
        </w:tabs>
        <w:ind w:left="0" w:firstLine="6480"/>
      </w:pPr>
      <w:rPr>
        <w:rFonts w:hint="default"/>
        <w:caps w:val="0"/>
        <w:color w:val="000000"/>
        <w:u w:val="none"/>
      </w:rPr>
    </w:lvl>
  </w:abstractNum>
  <w:abstractNum w:abstractNumId="16" w15:restartNumberingAfterBreak="0">
    <w:nsid w:val="338D5E91"/>
    <w:multiLevelType w:val="multilevel"/>
    <w:tmpl w:val="28D2663E"/>
    <w:lvl w:ilvl="0">
      <w:start w:val="1"/>
      <w:numFmt w:val="decimal"/>
      <w:lvlText w:val="Section %1."/>
      <w:lvlJc w:val="left"/>
      <w:pPr>
        <w:tabs>
          <w:tab w:val="num" w:pos="1440"/>
        </w:tabs>
        <w:ind w:left="0" w:firstLine="720"/>
      </w:pPr>
      <w:rPr>
        <w:caps w:val="0"/>
        <w:color w:val="000000"/>
        <w:u w:val="single"/>
      </w:rPr>
    </w:lvl>
    <w:lvl w:ilvl="1">
      <w:start w:val="1"/>
      <w:numFmt w:val="decimal"/>
      <w:lvlText w:val="%1.%2"/>
      <w:lvlJc w:val="left"/>
      <w:pPr>
        <w:tabs>
          <w:tab w:val="num" w:pos="2160"/>
        </w:tabs>
        <w:ind w:left="0" w:firstLine="1440"/>
      </w:pPr>
      <w:rPr>
        <w:caps w:val="0"/>
        <w:color w:val="000000"/>
        <w:u w:val="none"/>
      </w:rPr>
    </w:lvl>
    <w:lvl w:ilvl="2">
      <w:start w:val="1"/>
      <w:numFmt w:val="lowerLetter"/>
      <w:lvlText w:val="(%3)"/>
      <w:lvlJc w:val="left"/>
      <w:pPr>
        <w:tabs>
          <w:tab w:val="num" w:pos="2880"/>
        </w:tabs>
        <w:ind w:left="0" w:firstLine="2160"/>
      </w:pPr>
      <w:rPr>
        <w:caps w:val="0"/>
        <w:color w:val="000000"/>
        <w:u w:val="none"/>
      </w:rPr>
    </w:lvl>
    <w:lvl w:ilvl="3">
      <w:start w:val="1"/>
      <w:numFmt w:val="lowerRoman"/>
      <w:lvlText w:val="(%4)"/>
      <w:lvlJc w:val="left"/>
      <w:pPr>
        <w:tabs>
          <w:tab w:val="num" w:pos="3600"/>
        </w:tabs>
        <w:ind w:left="0" w:firstLine="2880"/>
      </w:pPr>
      <w:rPr>
        <w:caps w:val="0"/>
        <w:color w:val="000000"/>
        <w:u w:val="none"/>
      </w:rPr>
    </w:lvl>
    <w:lvl w:ilvl="4">
      <w:start w:val="1"/>
      <w:numFmt w:val="decimal"/>
      <w:lvlText w:val="%5)"/>
      <w:lvlJc w:val="left"/>
      <w:pPr>
        <w:tabs>
          <w:tab w:val="num" w:pos="4320"/>
        </w:tabs>
        <w:ind w:left="0" w:firstLine="3600"/>
      </w:pPr>
      <w:rPr>
        <w:caps w:val="0"/>
        <w:color w:val="000000"/>
        <w:u w:val="none"/>
      </w:rPr>
    </w:lvl>
    <w:lvl w:ilvl="5">
      <w:start w:val="1"/>
      <w:numFmt w:val="lowerLetter"/>
      <w:lvlText w:val="(%6)"/>
      <w:lvlJc w:val="left"/>
      <w:pPr>
        <w:tabs>
          <w:tab w:val="num" w:pos="5040"/>
        </w:tabs>
        <w:ind w:left="0" w:firstLine="4320"/>
      </w:pPr>
      <w:rPr>
        <w:caps w:val="0"/>
        <w:color w:val="000000"/>
        <w:u w:val="none"/>
      </w:rPr>
    </w:lvl>
    <w:lvl w:ilvl="6">
      <w:start w:val="1"/>
      <w:numFmt w:val="decimal"/>
      <w:lvlText w:val="(%7)"/>
      <w:lvlJc w:val="left"/>
      <w:pPr>
        <w:tabs>
          <w:tab w:val="num" w:pos="5760"/>
        </w:tabs>
        <w:ind w:left="0" w:firstLine="5040"/>
      </w:pPr>
      <w:rPr>
        <w:caps w:val="0"/>
        <w:color w:val="000000"/>
        <w:u w:val="none"/>
      </w:rPr>
    </w:lvl>
    <w:lvl w:ilvl="7">
      <w:start w:val="1"/>
      <w:numFmt w:val="lowerRoman"/>
      <w:lvlText w:val="%8)"/>
      <w:lvlJc w:val="left"/>
      <w:pPr>
        <w:tabs>
          <w:tab w:val="num" w:pos="6480"/>
        </w:tabs>
        <w:ind w:left="0" w:firstLine="5760"/>
      </w:pPr>
      <w:rPr>
        <w:caps w:val="0"/>
        <w:color w:val="000000"/>
        <w:u w:val="none"/>
      </w:rPr>
    </w:lvl>
    <w:lvl w:ilvl="8">
      <w:start w:val="1"/>
      <w:numFmt w:val="lowerLetter"/>
      <w:lvlText w:val="%9)"/>
      <w:lvlJc w:val="left"/>
      <w:pPr>
        <w:tabs>
          <w:tab w:val="num" w:pos="7200"/>
        </w:tabs>
        <w:ind w:left="0" w:firstLine="6480"/>
      </w:pPr>
      <w:rPr>
        <w:caps w:val="0"/>
        <w:color w:val="000000"/>
        <w:u w:val="none"/>
      </w:rPr>
    </w:lvl>
  </w:abstractNum>
  <w:abstractNum w:abstractNumId="17"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C371BD"/>
    <w:multiLevelType w:val="hybridMultilevel"/>
    <w:tmpl w:val="D09EC902"/>
    <w:lvl w:ilvl="0" w:tplc="74160B2A">
      <w:start w:val="1"/>
      <w:numFmt w:val="decimal"/>
      <w:lvlRestart w:val="0"/>
      <w:pStyle w:val="ExceptionsStyl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961C2"/>
    <w:multiLevelType w:val="multilevel"/>
    <w:tmpl w:val="526EB362"/>
    <w:lvl w:ilvl="0">
      <w:start w:val="1"/>
      <w:numFmt w:val="decimal"/>
      <w:lvlText w:val="Section %1."/>
      <w:lvlJc w:val="left"/>
      <w:pPr>
        <w:tabs>
          <w:tab w:val="num" w:pos="1440"/>
        </w:tabs>
        <w:ind w:left="0" w:firstLine="720"/>
      </w:pPr>
      <w:rPr>
        <w:rFonts w:hint="default"/>
        <w:caps w:val="0"/>
        <w:color w:val="000000"/>
        <w:u w:val="single"/>
      </w:rPr>
    </w:lvl>
    <w:lvl w:ilvl="1">
      <w:start w:val="1"/>
      <w:numFmt w:val="decimal"/>
      <w:lvlText w:val="%1.%2"/>
      <w:lvlJc w:val="left"/>
      <w:pPr>
        <w:tabs>
          <w:tab w:val="num" w:pos="2160"/>
        </w:tabs>
        <w:ind w:left="0" w:firstLine="1440"/>
      </w:pPr>
      <w:rPr>
        <w:rFonts w:hint="default"/>
        <w:caps w:val="0"/>
        <w:color w:val="000000"/>
        <w:u w:val="none"/>
      </w:rPr>
    </w:lvl>
    <w:lvl w:ilvl="2">
      <w:start w:val="1"/>
      <w:numFmt w:val="lowerRoman"/>
      <w:lvlText w:val="(%3)"/>
      <w:lvlJc w:val="left"/>
      <w:pPr>
        <w:tabs>
          <w:tab w:val="num" w:pos="2880"/>
        </w:tabs>
        <w:ind w:left="2880" w:hanging="720"/>
      </w:pPr>
      <w:rPr>
        <w:rFonts w:hint="default"/>
        <w:caps w:val="0"/>
        <w:color w:val="000000"/>
        <w:u w:val="none"/>
      </w:rPr>
    </w:lvl>
    <w:lvl w:ilvl="3">
      <w:start w:val="1"/>
      <w:numFmt w:val="lowerRoman"/>
      <w:lvlText w:val="(%4)"/>
      <w:lvlJc w:val="left"/>
      <w:pPr>
        <w:tabs>
          <w:tab w:val="num" w:pos="3600"/>
        </w:tabs>
        <w:ind w:left="0" w:firstLine="2880"/>
      </w:pPr>
      <w:rPr>
        <w:rFonts w:hint="default"/>
        <w:caps w:val="0"/>
        <w:color w:val="000000"/>
        <w:u w:val="none"/>
      </w:rPr>
    </w:lvl>
    <w:lvl w:ilvl="4">
      <w:start w:val="1"/>
      <w:numFmt w:val="decimal"/>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decimal"/>
      <w:lvlText w:val="(%7)"/>
      <w:lvlJc w:val="left"/>
      <w:pPr>
        <w:tabs>
          <w:tab w:val="num" w:pos="5760"/>
        </w:tabs>
        <w:ind w:left="0" w:firstLine="5040"/>
      </w:pPr>
      <w:rPr>
        <w:rFonts w:hint="default"/>
        <w:caps w:val="0"/>
        <w:color w:val="000000"/>
        <w:u w:val="none"/>
      </w:rPr>
    </w:lvl>
    <w:lvl w:ilvl="7">
      <w:start w:val="1"/>
      <w:numFmt w:val="lowerRoman"/>
      <w:lvlText w:val="%8)"/>
      <w:lvlJc w:val="left"/>
      <w:pPr>
        <w:tabs>
          <w:tab w:val="num" w:pos="6480"/>
        </w:tabs>
        <w:ind w:left="0" w:firstLine="5760"/>
      </w:pPr>
      <w:rPr>
        <w:rFonts w:hint="default"/>
        <w:caps w:val="0"/>
        <w:color w:val="000000"/>
        <w:u w:val="none"/>
      </w:rPr>
    </w:lvl>
    <w:lvl w:ilvl="8">
      <w:start w:val="1"/>
      <w:numFmt w:val="lowerLetter"/>
      <w:lvlText w:val="%9)"/>
      <w:lvlJc w:val="left"/>
      <w:pPr>
        <w:tabs>
          <w:tab w:val="num" w:pos="7200"/>
        </w:tabs>
        <w:ind w:left="0" w:firstLine="6480"/>
      </w:pPr>
      <w:rPr>
        <w:rFonts w:hint="default"/>
        <w:caps w:val="0"/>
        <w:color w:val="000000"/>
        <w:u w:val="none"/>
      </w:rPr>
    </w:lvl>
  </w:abstractNum>
  <w:num w:numId="1" w16cid:durableId="1068966475">
    <w:abstractNumId w:val="9"/>
  </w:num>
  <w:num w:numId="2" w16cid:durableId="1980189784">
    <w:abstractNumId w:val="7"/>
  </w:num>
  <w:num w:numId="3" w16cid:durableId="283000186">
    <w:abstractNumId w:val="6"/>
  </w:num>
  <w:num w:numId="4" w16cid:durableId="270433009">
    <w:abstractNumId w:val="5"/>
  </w:num>
  <w:num w:numId="5" w16cid:durableId="1174489267">
    <w:abstractNumId w:val="4"/>
  </w:num>
  <w:num w:numId="6" w16cid:durableId="632909457">
    <w:abstractNumId w:val="8"/>
  </w:num>
  <w:num w:numId="7" w16cid:durableId="1824002014">
    <w:abstractNumId w:val="3"/>
  </w:num>
  <w:num w:numId="8" w16cid:durableId="1510370094">
    <w:abstractNumId w:val="2"/>
  </w:num>
  <w:num w:numId="9" w16cid:durableId="1536309198">
    <w:abstractNumId w:val="1"/>
  </w:num>
  <w:num w:numId="10" w16cid:durableId="230501254">
    <w:abstractNumId w:val="0"/>
  </w:num>
  <w:num w:numId="11" w16cid:durableId="542330308">
    <w:abstractNumId w:val="12"/>
  </w:num>
  <w:num w:numId="12" w16cid:durableId="520776082">
    <w:abstractNumId w:val="12"/>
  </w:num>
  <w:num w:numId="13" w16cid:durableId="206912751">
    <w:abstractNumId w:val="12"/>
  </w:num>
  <w:num w:numId="14" w16cid:durableId="1472751742">
    <w:abstractNumId w:val="12"/>
  </w:num>
  <w:num w:numId="15" w16cid:durableId="223369921">
    <w:abstractNumId w:val="12"/>
  </w:num>
  <w:num w:numId="16" w16cid:durableId="324819663">
    <w:abstractNumId w:val="12"/>
  </w:num>
  <w:num w:numId="17" w16cid:durableId="777525250">
    <w:abstractNumId w:val="12"/>
  </w:num>
  <w:num w:numId="18" w16cid:durableId="1582325519">
    <w:abstractNumId w:val="12"/>
  </w:num>
  <w:num w:numId="19" w16cid:durableId="668875599">
    <w:abstractNumId w:val="12"/>
  </w:num>
  <w:num w:numId="20" w16cid:durableId="1766487914">
    <w:abstractNumId w:val="19"/>
  </w:num>
  <w:num w:numId="21" w16cid:durableId="1100181371">
    <w:abstractNumId w:val="14"/>
  </w:num>
  <w:num w:numId="22" w16cid:durableId="1838424171">
    <w:abstractNumId w:val="19"/>
  </w:num>
  <w:num w:numId="23" w16cid:durableId="1666205595">
    <w:abstractNumId w:val="13"/>
  </w:num>
  <w:num w:numId="24" w16cid:durableId="909660811">
    <w:abstractNumId w:val="19"/>
  </w:num>
  <w:num w:numId="25" w16cid:durableId="1587962530">
    <w:abstractNumId w:val="13"/>
  </w:num>
  <w:num w:numId="26" w16cid:durableId="1133523481">
    <w:abstractNumId w:val="13"/>
  </w:num>
  <w:num w:numId="27" w16cid:durableId="1594583410">
    <w:abstractNumId w:val="14"/>
  </w:num>
  <w:num w:numId="28" w16cid:durableId="499271007">
    <w:abstractNumId w:val="17"/>
  </w:num>
  <w:num w:numId="29" w16cid:durableId="226695607">
    <w:abstractNumId w:val="13"/>
  </w:num>
  <w:num w:numId="30" w16cid:durableId="762066525">
    <w:abstractNumId w:val="15"/>
  </w:num>
  <w:num w:numId="31" w16cid:durableId="451099122">
    <w:abstractNumId w:val="16"/>
  </w:num>
  <w:num w:numId="32" w16cid:durableId="1771268745">
    <w:abstractNumId w:val="15"/>
  </w:num>
  <w:num w:numId="33" w16cid:durableId="743456154">
    <w:abstractNumId w:val="20"/>
  </w:num>
  <w:num w:numId="34" w16cid:durableId="2483916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4603400">
    <w:abstractNumId w:val="11"/>
  </w:num>
  <w:num w:numId="36" w16cid:durableId="1472207360">
    <w:abstractNumId w:val="10"/>
  </w:num>
  <w:num w:numId="37" w16cid:durableId="829098518">
    <w:abstractNumId w:val="15"/>
  </w:num>
  <w:num w:numId="38" w16cid:durableId="69982227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589640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310876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amparscone">
    <w15:presenceInfo w15:providerId="AD" w15:userId="S::BCamparscone@fortlauderdale.gov::78e26c47-c8bc-461d-9752-70e2b54dd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trackRevisions/>
  <w:documentProtection w:edit="trackedChanges" w:formatting="1" w:enforcement="1" w:cryptProviderType="rsaAES" w:cryptAlgorithmClass="hash" w:cryptAlgorithmType="typeAny" w:cryptAlgorithmSid="14" w:cryptSpinCount="100000" w:hash="fMKJSYsuPtxFZnAaB+NVA4CzGpZFbdKp5uNTgL0nxiH9pcgcgf11WXuWmJXscign8cJtb/Ml8WbFBpSYYqRmrA==" w:salt="F9Qotgb6gEw5VezBFAQMA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y Page Numbers to All Sections" w:val="True"/>
    <w:docVar w:name="ApplyPageNumbersAllSections" w:val="True"/>
    <w:docVar w:name="DefaultNumberOfLevelsInTOCForThisScheme" w:val="3"/>
    <w:docVar w:name="DocIDAuthor" w:val="True"/>
    <w:docVar w:name="DocIDClientMatter" w:val="True"/>
    <w:docVar w:name="DocIDDate" w:val="True"/>
    <w:docVar w:name="DocIDFooter" w:val="True"/>
    <w:docVar w:name="DocIDLibrary" w:val="False"/>
    <w:docVar w:name="DocIDPracticeGroup" w:val="False"/>
    <w:docVar w:name="DocIDTime" w:val="True"/>
    <w:docVar w:name="DocIDType" w:val="AllPages"/>
    <w:docVar w:name="DocIDTypist" w:val="True"/>
    <w:docVar w:name="DocIDVersion" w:val="True"/>
    <w:docVar w:name="DraftRemoved" w:val="True"/>
    <w:docVar w:name="LastSchemeChoice" w:val="Business/Contract"/>
    <w:docVar w:name="LastSchemeUniqueID" w:val="109"/>
    <w:docVar w:name="Option0True" w:val="False"/>
    <w:docVar w:name="Option1True" w:val="True"/>
    <w:docVar w:name="Option2True" w:val="False"/>
    <w:docVar w:name="Page Numbering Starts At" w:val="1"/>
    <w:docVar w:name="PageNumberingStartsAt" w:val="1"/>
  </w:docVars>
  <w:rsids>
    <w:rsidRoot w:val="00865AC7"/>
    <w:rsid w:val="00002363"/>
    <w:rsid w:val="00003196"/>
    <w:rsid w:val="00015107"/>
    <w:rsid w:val="00026B1F"/>
    <w:rsid w:val="00030F18"/>
    <w:rsid w:val="00031C2C"/>
    <w:rsid w:val="000427CE"/>
    <w:rsid w:val="00052261"/>
    <w:rsid w:val="000627BF"/>
    <w:rsid w:val="0008376C"/>
    <w:rsid w:val="00083BB7"/>
    <w:rsid w:val="00093988"/>
    <w:rsid w:val="000951AC"/>
    <w:rsid w:val="00095E5E"/>
    <w:rsid w:val="000A07CF"/>
    <w:rsid w:val="000A1D90"/>
    <w:rsid w:val="000A3891"/>
    <w:rsid w:val="000B4D7C"/>
    <w:rsid w:val="000B5C6D"/>
    <w:rsid w:val="000C26E0"/>
    <w:rsid w:val="000D48CE"/>
    <w:rsid w:val="000D7EA1"/>
    <w:rsid w:val="000E45F8"/>
    <w:rsid w:val="000E5C91"/>
    <w:rsid w:val="000E5D79"/>
    <w:rsid w:val="000F0D03"/>
    <w:rsid w:val="000F32A8"/>
    <w:rsid w:val="001019A6"/>
    <w:rsid w:val="00121C40"/>
    <w:rsid w:val="001237AA"/>
    <w:rsid w:val="0013247D"/>
    <w:rsid w:val="00135333"/>
    <w:rsid w:val="001417CE"/>
    <w:rsid w:val="00141EA0"/>
    <w:rsid w:val="00151271"/>
    <w:rsid w:val="0015462F"/>
    <w:rsid w:val="00157835"/>
    <w:rsid w:val="00163849"/>
    <w:rsid w:val="0017563B"/>
    <w:rsid w:val="001836BE"/>
    <w:rsid w:val="00187408"/>
    <w:rsid w:val="00192701"/>
    <w:rsid w:val="00192857"/>
    <w:rsid w:val="001A43F7"/>
    <w:rsid w:val="001B1336"/>
    <w:rsid w:val="001B34B9"/>
    <w:rsid w:val="001B6208"/>
    <w:rsid w:val="001C1D34"/>
    <w:rsid w:val="001C57C9"/>
    <w:rsid w:val="001D6688"/>
    <w:rsid w:val="001E32E5"/>
    <w:rsid w:val="001E4212"/>
    <w:rsid w:val="001F6EA6"/>
    <w:rsid w:val="001F6F54"/>
    <w:rsid w:val="00203114"/>
    <w:rsid w:val="00216164"/>
    <w:rsid w:val="00223F6E"/>
    <w:rsid w:val="0023222D"/>
    <w:rsid w:val="002359EB"/>
    <w:rsid w:val="00236F8F"/>
    <w:rsid w:val="00243FB3"/>
    <w:rsid w:val="00246CD7"/>
    <w:rsid w:val="002570A8"/>
    <w:rsid w:val="002639E7"/>
    <w:rsid w:val="00270929"/>
    <w:rsid w:val="0027632E"/>
    <w:rsid w:val="002766A8"/>
    <w:rsid w:val="00286EFF"/>
    <w:rsid w:val="002A00B0"/>
    <w:rsid w:val="002A09DF"/>
    <w:rsid w:val="002A3663"/>
    <w:rsid w:val="002B331D"/>
    <w:rsid w:val="002B3658"/>
    <w:rsid w:val="002B3839"/>
    <w:rsid w:val="002C54C2"/>
    <w:rsid w:val="002E1597"/>
    <w:rsid w:val="002E678E"/>
    <w:rsid w:val="002F533D"/>
    <w:rsid w:val="002F5A4E"/>
    <w:rsid w:val="00305AD5"/>
    <w:rsid w:val="00305E85"/>
    <w:rsid w:val="003063F3"/>
    <w:rsid w:val="003065C9"/>
    <w:rsid w:val="0031136B"/>
    <w:rsid w:val="00343182"/>
    <w:rsid w:val="003431A2"/>
    <w:rsid w:val="00343AE5"/>
    <w:rsid w:val="00344C6E"/>
    <w:rsid w:val="00352254"/>
    <w:rsid w:val="003573C8"/>
    <w:rsid w:val="00362B8E"/>
    <w:rsid w:val="00362CE4"/>
    <w:rsid w:val="0036658E"/>
    <w:rsid w:val="003671DA"/>
    <w:rsid w:val="00390D6B"/>
    <w:rsid w:val="0039192E"/>
    <w:rsid w:val="003A04FC"/>
    <w:rsid w:val="003A32C2"/>
    <w:rsid w:val="003A44F4"/>
    <w:rsid w:val="003B4018"/>
    <w:rsid w:val="003B5FE0"/>
    <w:rsid w:val="003C3BDC"/>
    <w:rsid w:val="003D224E"/>
    <w:rsid w:val="003E1B8E"/>
    <w:rsid w:val="003E26CC"/>
    <w:rsid w:val="003E4ACE"/>
    <w:rsid w:val="003F5E08"/>
    <w:rsid w:val="00403813"/>
    <w:rsid w:val="00403ECE"/>
    <w:rsid w:val="00406F85"/>
    <w:rsid w:val="00425FB3"/>
    <w:rsid w:val="00427473"/>
    <w:rsid w:val="0043154C"/>
    <w:rsid w:val="00440BE0"/>
    <w:rsid w:val="00441EAB"/>
    <w:rsid w:val="00446022"/>
    <w:rsid w:val="00456125"/>
    <w:rsid w:val="00457CD4"/>
    <w:rsid w:val="00462703"/>
    <w:rsid w:val="00466F24"/>
    <w:rsid w:val="00470087"/>
    <w:rsid w:val="00470881"/>
    <w:rsid w:val="004725CF"/>
    <w:rsid w:val="00475F44"/>
    <w:rsid w:val="0047721F"/>
    <w:rsid w:val="004773B1"/>
    <w:rsid w:val="00482D56"/>
    <w:rsid w:val="00485019"/>
    <w:rsid w:val="00495E71"/>
    <w:rsid w:val="00496E88"/>
    <w:rsid w:val="004A18BA"/>
    <w:rsid w:val="004A4755"/>
    <w:rsid w:val="004A6D65"/>
    <w:rsid w:val="004C1970"/>
    <w:rsid w:val="004C1999"/>
    <w:rsid w:val="004C6421"/>
    <w:rsid w:val="004F2B7A"/>
    <w:rsid w:val="00505A95"/>
    <w:rsid w:val="00522856"/>
    <w:rsid w:val="00527396"/>
    <w:rsid w:val="005303B7"/>
    <w:rsid w:val="005319CB"/>
    <w:rsid w:val="005374DD"/>
    <w:rsid w:val="00541687"/>
    <w:rsid w:val="00546EC6"/>
    <w:rsid w:val="005501FA"/>
    <w:rsid w:val="00550439"/>
    <w:rsid w:val="005512E6"/>
    <w:rsid w:val="005520C5"/>
    <w:rsid w:val="005601BF"/>
    <w:rsid w:val="00570F73"/>
    <w:rsid w:val="005714DB"/>
    <w:rsid w:val="00575EEA"/>
    <w:rsid w:val="0058144B"/>
    <w:rsid w:val="00582B0E"/>
    <w:rsid w:val="00583F68"/>
    <w:rsid w:val="00597828"/>
    <w:rsid w:val="005A1A71"/>
    <w:rsid w:val="005A30AC"/>
    <w:rsid w:val="005B1AD8"/>
    <w:rsid w:val="005B1AE5"/>
    <w:rsid w:val="005B2947"/>
    <w:rsid w:val="005C430B"/>
    <w:rsid w:val="005D05B8"/>
    <w:rsid w:val="005E318E"/>
    <w:rsid w:val="005E5155"/>
    <w:rsid w:val="005E6E64"/>
    <w:rsid w:val="005F26C5"/>
    <w:rsid w:val="005F6C9A"/>
    <w:rsid w:val="006007C9"/>
    <w:rsid w:val="00600E86"/>
    <w:rsid w:val="006029F6"/>
    <w:rsid w:val="00616CB6"/>
    <w:rsid w:val="00635808"/>
    <w:rsid w:val="006377AC"/>
    <w:rsid w:val="006430B8"/>
    <w:rsid w:val="00647672"/>
    <w:rsid w:val="006548D2"/>
    <w:rsid w:val="00654EFA"/>
    <w:rsid w:val="00656AF1"/>
    <w:rsid w:val="006571F8"/>
    <w:rsid w:val="00660528"/>
    <w:rsid w:val="00660AC3"/>
    <w:rsid w:val="0066638C"/>
    <w:rsid w:val="00667F99"/>
    <w:rsid w:val="00681E65"/>
    <w:rsid w:val="006A29E2"/>
    <w:rsid w:val="006A3D7E"/>
    <w:rsid w:val="006A6269"/>
    <w:rsid w:val="006B45D3"/>
    <w:rsid w:val="006C0F40"/>
    <w:rsid w:val="006C43E2"/>
    <w:rsid w:val="006D1F08"/>
    <w:rsid w:val="006D6937"/>
    <w:rsid w:val="006F3C39"/>
    <w:rsid w:val="00704702"/>
    <w:rsid w:val="0071440F"/>
    <w:rsid w:val="0072521A"/>
    <w:rsid w:val="00730254"/>
    <w:rsid w:val="007322DA"/>
    <w:rsid w:val="0074224D"/>
    <w:rsid w:val="007474F5"/>
    <w:rsid w:val="007640D0"/>
    <w:rsid w:val="0077519A"/>
    <w:rsid w:val="00780FC5"/>
    <w:rsid w:val="00791B7C"/>
    <w:rsid w:val="007973C2"/>
    <w:rsid w:val="007A0AC4"/>
    <w:rsid w:val="007C12B2"/>
    <w:rsid w:val="007E05D9"/>
    <w:rsid w:val="007F26B7"/>
    <w:rsid w:val="007F4D1E"/>
    <w:rsid w:val="007F510B"/>
    <w:rsid w:val="0080339B"/>
    <w:rsid w:val="00812C37"/>
    <w:rsid w:val="00813D76"/>
    <w:rsid w:val="00814906"/>
    <w:rsid w:val="0081656F"/>
    <w:rsid w:val="00826353"/>
    <w:rsid w:val="0083145E"/>
    <w:rsid w:val="00836891"/>
    <w:rsid w:val="0083762E"/>
    <w:rsid w:val="00837F7E"/>
    <w:rsid w:val="00840FA9"/>
    <w:rsid w:val="00845DA4"/>
    <w:rsid w:val="00846535"/>
    <w:rsid w:val="00853294"/>
    <w:rsid w:val="008611A6"/>
    <w:rsid w:val="00861680"/>
    <w:rsid w:val="00862C59"/>
    <w:rsid w:val="00865AC7"/>
    <w:rsid w:val="00870870"/>
    <w:rsid w:val="00885DD4"/>
    <w:rsid w:val="00895E99"/>
    <w:rsid w:val="00896673"/>
    <w:rsid w:val="00897F87"/>
    <w:rsid w:val="008A0304"/>
    <w:rsid w:val="008A55E8"/>
    <w:rsid w:val="008A5773"/>
    <w:rsid w:val="008A652C"/>
    <w:rsid w:val="008B2241"/>
    <w:rsid w:val="008B3A44"/>
    <w:rsid w:val="008B473C"/>
    <w:rsid w:val="008B6AA2"/>
    <w:rsid w:val="008D2249"/>
    <w:rsid w:val="008D6D93"/>
    <w:rsid w:val="008E62FF"/>
    <w:rsid w:val="008F0711"/>
    <w:rsid w:val="008F3937"/>
    <w:rsid w:val="008F5110"/>
    <w:rsid w:val="009010C0"/>
    <w:rsid w:val="00906CA3"/>
    <w:rsid w:val="00930589"/>
    <w:rsid w:val="00934090"/>
    <w:rsid w:val="00936034"/>
    <w:rsid w:val="00937333"/>
    <w:rsid w:val="00941451"/>
    <w:rsid w:val="00941FC9"/>
    <w:rsid w:val="00960FA2"/>
    <w:rsid w:val="00961207"/>
    <w:rsid w:val="00961C9F"/>
    <w:rsid w:val="0096291C"/>
    <w:rsid w:val="009666BE"/>
    <w:rsid w:val="00972B4C"/>
    <w:rsid w:val="00972D12"/>
    <w:rsid w:val="00974107"/>
    <w:rsid w:val="00982E09"/>
    <w:rsid w:val="00984986"/>
    <w:rsid w:val="00990EE4"/>
    <w:rsid w:val="00996CB1"/>
    <w:rsid w:val="009977D0"/>
    <w:rsid w:val="009A31CB"/>
    <w:rsid w:val="009A4A82"/>
    <w:rsid w:val="009A6FA0"/>
    <w:rsid w:val="009B41B9"/>
    <w:rsid w:val="009B489F"/>
    <w:rsid w:val="009B56DD"/>
    <w:rsid w:val="009B60E4"/>
    <w:rsid w:val="009C78B3"/>
    <w:rsid w:val="009D4E5B"/>
    <w:rsid w:val="009D57D2"/>
    <w:rsid w:val="009D5835"/>
    <w:rsid w:val="009E1892"/>
    <w:rsid w:val="009F4E7A"/>
    <w:rsid w:val="009F5979"/>
    <w:rsid w:val="00A04DA3"/>
    <w:rsid w:val="00A12C54"/>
    <w:rsid w:val="00A211C9"/>
    <w:rsid w:val="00A234A7"/>
    <w:rsid w:val="00A325BC"/>
    <w:rsid w:val="00A33BB1"/>
    <w:rsid w:val="00A4762E"/>
    <w:rsid w:val="00A5012D"/>
    <w:rsid w:val="00A52590"/>
    <w:rsid w:val="00A57AF0"/>
    <w:rsid w:val="00A82386"/>
    <w:rsid w:val="00A842AC"/>
    <w:rsid w:val="00A9073E"/>
    <w:rsid w:val="00AA155D"/>
    <w:rsid w:val="00AA55F9"/>
    <w:rsid w:val="00AB1C28"/>
    <w:rsid w:val="00AB2DE3"/>
    <w:rsid w:val="00AB720C"/>
    <w:rsid w:val="00AB7266"/>
    <w:rsid w:val="00AD421F"/>
    <w:rsid w:val="00AD542F"/>
    <w:rsid w:val="00AF541F"/>
    <w:rsid w:val="00AF7058"/>
    <w:rsid w:val="00B078E9"/>
    <w:rsid w:val="00B14ED7"/>
    <w:rsid w:val="00B261FF"/>
    <w:rsid w:val="00B2672C"/>
    <w:rsid w:val="00B26B7A"/>
    <w:rsid w:val="00B30AFD"/>
    <w:rsid w:val="00B333F9"/>
    <w:rsid w:val="00B33ACA"/>
    <w:rsid w:val="00B40AF8"/>
    <w:rsid w:val="00B412BC"/>
    <w:rsid w:val="00B4486A"/>
    <w:rsid w:val="00B46948"/>
    <w:rsid w:val="00B503C6"/>
    <w:rsid w:val="00B53CAF"/>
    <w:rsid w:val="00B54676"/>
    <w:rsid w:val="00B656C7"/>
    <w:rsid w:val="00B66888"/>
    <w:rsid w:val="00B76613"/>
    <w:rsid w:val="00B86656"/>
    <w:rsid w:val="00B92B05"/>
    <w:rsid w:val="00B95525"/>
    <w:rsid w:val="00B97116"/>
    <w:rsid w:val="00BA07E6"/>
    <w:rsid w:val="00BA1530"/>
    <w:rsid w:val="00BB0F43"/>
    <w:rsid w:val="00BB661E"/>
    <w:rsid w:val="00BD5936"/>
    <w:rsid w:val="00BE343E"/>
    <w:rsid w:val="00BE4860"/>
    <w:rsid w:val="00BE78DE"/>
    <w:rsid w:val="00C11B24"/>
    <w:rsid w:val="00C1462B"/>
    <w:rsid w:val="00C2487A"/>
    <w:rsid w:val="00C42FD9"/>
    <w:rsid w:val="00C45BBB"/>
    <w:rsid w:val="00C46E56"/>
    <w:rsid w:val="00C51222"/>
    <w:rsid w:val="00C51FFD"/>
    <w:rsid w:val="00C561E2"/>
    <w:rsid w:val="00C56CF3"/>
    <w:rsid w:val="00C577A1"/>
    <w:rsid w:val="00C579BE"/>
    <w:rsid w:val="00C666A4"/>
    <w:rsid w:val="00C6711C"/>
    <w:rsid w:val="00C672BE"/>
    <w:rsid w:val="00C74B5B"/>
    <w:rsid w:val="00C77294"/>
    <w:rsid w:val="00C8028B"/>
    <w:rsid w:val="00C80AC0"/>
    <w:rsid w:val="00C84F4D"/>
    <w:rsid w:val="00C9077F"/>
    <w:rsid w:val="00C94E7A"/>
    <w:rsid w:val="00CA6F7A"/>
    <w:rsid w:val="00CB0E7A"/>
    <w:rsid w:val="00CB15AA"/>
    <w:rsid w:val="00CB1EB4"/>
    <w:rsid w:val="00CD39AB"/>
    <w:rsid w:val="00CD79F6"/>
    <w:rsid w:val="00CE1D7A"/>
    <w:rsid w:val="00CE4CAB"/>
    <w:rsid w:val="00CF4680"/>
    <w:rsid w:val="00D01AB8"/>
    <w:rsid w:val="00D01CDC"/>
    <w:rsid w:val="00D02C02"/>
    <w:rsid w:val="00D02DA5"/>
    <w:rsid w:val="00D04542"/>
    <w:rsid w:val="00D13A7C"/>
    <w:rsid w:val="00D15EE7"/>
    <w:rsid w:val="00D1632C"/>
    <w:rsid w:val="00D528C8"/>
    <w:rsid w:val="00D73441"/>
    <w:rsid w:val="00D76173"/>
    <w:rsid w:val="00D84B15"/>
    <w:rsid w:val="00D917FD"/>
    <w:rsid w:val="00D967FD"/>
    <w:rsid w:val="00DA294B"/>
    <w:rsid w:val="00DA6B4B"/>
    <w:rsid w:val="00DB6C75"/>
    <w:rsid w:val="00DD2FEA"/>
    <w:rsid w:val="00DE4127"/>
    <w:rsid w:val="00DF1998"/>
    <w:rsid w:val="00DF5C34"/>
    <w:rsid w:val="00DF7192"/>
    <w:rsid w:val="00E0014E"/>
    <w:rsid w:val="00E00DFC"/>
    <w:rsid w:val="00E11B90"/>
    <w:rsid w:val="00E14CEF"/>
    <w:rsid w:val="00E1757F"/>
    <w:rsid w:val="00E21ADD"/>
    <w:rsid w:val="00E26200"/>
    <w:rsid w:val="00E262AD"/>
    <w:rsid w:val="00E34CC5"/>
    <w:rsid w:val="00E4267A"/>
    <w:rsid w:val="00E527AD"/>
    <w:rsid w:val="00E53DA2"/>
    <w:rsid w:val="00E55E66"/>
    <w:rsid w:val="00E55F7E"/>
    <w:rsid w:val="00E5733C"/>
    <w:rsid w:val="00E61DAC"/>
    <w:rsid w:val="00E63E0A"/>
    <w:rsid w:val="00E718ED"/>
    <w:rsid w:val="00E775B3"/>
    <w:rsid w:val="00E81B8E"/>
    <w:rsid w:val="00E83494"/>
    <w:rsid w:val="00E93C7A"/>
    <w:rsid w:val="00E96FF5"/>
    <w:rsid w:val="00E97EAD"/>
    <w:rsid w:val="00EA0F9B"/>
    <w:rsid w:val="00EA2BAA"/>
    <w:rsid w:val="00EA2FBC"/>
    <w:rsid w:val="00EA3074"/>
    <w:rsid w:val="00EB0E69"/>
    <w:rsid w:val="00EC3AAC"/>
    <w:rsid w:val="00EC56F2"/>
    <w:rsid w:val="00EC5E93"/>
    <w:rsid w:val="00EC6871"/>
    <w:rsid w:val="00ED232A"/>
    <w:rsid w:val="00EF0EC5"/>
    <w:rsid w:val="00EF4058"/>
    <w:rsid w:val="00EF5913"/>
    <w:rsid w:val="00F01F4C"/>
    <w:rsid w:val="00F135F8"/>
    <w:rsid w:val="00F20897"/>
    <w:rsid w:val="00F2103B"/>
    <w:rsid w:val="00F24527"/>
    <w:rsid w:val="00F30B5A"/>
    <w:rsid w:val="00F37CDC"/>
    <w:rsid w:val="00F407EB"/>
    <w:rsid w:val="00F40C78"/>
    <w:rsid w:val="00F44636"/>
    <w:rsid w:val="00F45355"/>
    <w:rsid w:val="00F53AC8"/>
    <w:rsid w:val="00F61007"/>
    <w:rsid w:val="00F61B3A"/>
    <w:rsid w:val="00F666B8"/>
    <w:rsid w:val="00F66DD1"/>
    <w:rsid w:val="00F6713E"/>
    <w:rsid w:val="00F70E7D"/>
    <w:rsid w:val="00F71F22"/>
    <w:rsid w:val="00F76EAA"/>
    <w:rsid w:val="00F80DAA"/>
    <w:rsid w:val="00F81F64"/>
    <w:rsid w:val="00F84396"/>
    <w:rsid w:val="00F84DAA"/>
    <w:rsid w:val="00F93C02"/>
    <w:rsid w:val="00F94670"/>
    <w:rsid w:val="00F9497A"/>
    <w:rsid w:val="00F9499C"/>
    <w:rsid w:val="00FA16D1"/>
    <w:rsid w:val="00FA4D5E"/>
    <w:rsid w:val="00FB420A"/>
    <w:rsid w:val="00FB486B"/>
    <w:rsid w:val="00FB7C93"/>
    <w:rsid w:val="00FC047C"/>
    <w:rsid w:val="00FC0AC5"/>
    <w:rsid w:val="00FC492D"/>
    <w:rsid w:val="00FD2130"/>
    <w:rsid w:val="00FD2EED"/>
    <w:rsid w:val="00FE204B"/>
    <w:rsid w:val="00FE4EDB"/>
    <w:rsid w:val="00FF0546"/>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F4AD8"/>
  <w15:docId w15:val="{6AAC1361-C613-48F3-8FDC-DCBDB77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qFormat/>
    <w:pPr>
      <w:numPr>
        <w:numId w:val="37"/>
      </w:numPr>
      <w:spacing w:after="240"/>
      <w:jc w:val="both"/>
      <w:outlineLvl w:val="0"/>
    </w:pPr>
    <w:rPr>
      <w:bCs/>
      <w:szCs w:val="32"/>
    </w:rPr>
  </w:style>
  <w:style w:type="paragraph" w:styleId="Heading2">
    <w:name w:val="heading 2"/>
    <w:basedOn w:val="Normal"/>
    <w:qFormat/>
    <w:pPr>
      <w:numPr>
        <w:ilvl w:val="1"/>
        <w:numId w:val="37"/>
      </w:numPr>
      <w:spacing w:after="240"/>
      <w:jc w:val="both"/>
      <w:outlineLvl w:val="1"/>
    </w:pPr>
    <w:rPr>
      <w:bCs/>
      <w:iCs/>
      <w:szCs w:val="28"/>
    </w:rPr>
  </w:style>
  <w:style w:type="paragraph" w:styleId="Heading3">
    <w:name w:val="heading 3"/>
    <w:basedOn w:val="Normal"/>
    <w:qFormat/>
    <w:pPr>
      <w:numPr>
        <w:ilvl w:val="2"/>
        <w:numId w:val="37"/>
      </w:numPr>
      <w:spacing w:after="240"/>
      <w:jc w:val="both"/>
      <w:outlineLvl w:val="2"/>
    </w:pPr>
    <w:rPr>
      <w:bCs/>
      <w:szCs w:val="26"/>
    </w:rPr>
  </w:style>
  <w:style w:type="paragraph" w:styleId="Heading4">
    <w:name w:val="heading 4"/>
    <w:basedOn w:val="Normal"/>
    <w:qFormat/>
    <w:pPr>
      <w:numPr>
        <w:ilvl w:val="3"/>
        <w:numId w:val="37"/>
      </w:numPr>
      <w:spacing w:after="240"/>
      <w:jc w:val="both"/>
      <w:outlineLvl w:val="3"/>
    </w:pPr>
    <w:rPr>
      <w:bCs/>
      <w:szCs w:val="28"/>
    </w:rPr>
  </w:style>
  <w:style w:type="paragraph" w:styleId="Heading5">
    <w:name w:val="heading 5"/>
    <w:basedOn w:val="Normal"/>
    <w:qFormat/>
    <w:pPr>
      <w:numPr>
        <w:ilvl w:val="4"/>
        <w:numId w:val="37"/>
      </w:numPr>
      <w:spacing w:after="240"/>
      <w:jc w:val="both"/>
      <w:outlineLvl w:val="4"/>
    </w:pPr>
    <w:rPr>
      <w:bCs/>
      <w:iCs/>
      <w:szCs w:val="26"/>
    </w:rPr>
  </w:style>
  <w:style w:type="paragraph" w:styleId="Heading6">
    <w:name w:val="heading 6"/>
    <w:basedOn w:val="Normal"/>
    <w:qFormat/>
    <w:pPr>
      <w:numPr>
        <w:ilvl w:val="5"/>
        <w:numId w:val="37"/>
      </w:numPr>
      <w:spacing w:after="240"/>
      <w:jc w:val="both"/>
      <w:outlineLvl w:val="5"/>
    </w:pPr>
    <w:rPr>
      <w:bCs/>
      <w:szCs w:val="22"/>
    </w:rPr>
  </w:style>
  <w:style w:type="paragraph" w:styleId="Heading7">
    <w:name w:val="heading 7"/>
    <w:basedOn w:val="Normal"/>
    <w:qFormat/>
    <w:pPr>
      <w:numPr>
        <w:ilvl w:val="6"/>
        <w:numId w:val="37"/>
      </w:numPr>
      <w:spacing w:after="240"/>
      <w:jc w:val="both"/>
      <w:outlineLvl w:val="6"/>
    </w:pPr>
  </w:style>
  <w:style w:type="paragraph" w:styleId="Heading8">
    <w:name w:val="heading 8"/>
    <w:basedOn w:val="Normal"/>
    <w:qFormat/>
    <w:pPr>
      <w:numPr>
        <w:ilvl w:val="7"/>
        <w:numId w:val="37"/>
      </w:numPr>
      <w:spacing w:after="240"/>
      <w:jc w:val="both"/>
      <w:outlineLvl w:val="7"/>
    </w:pPr>
    <w:rPr>
      <w:iCs/>
    </w:rPr>
  </w:style>
  <w:style w:type="paragraph" w:styleId="Heading9">
    <w:name w:val="heading 9"/>
    <w:basedOn w:val="Normal"/>
    <w:qFormat/>
    <w:pPr>
      <w:numPr>
        <w:ilvl w:val="8"/>
        <w:numId w:val="37"/>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character" w:styleId="FootnoteReference">
    <w:name w:val="footnote reference"/>
    <w:semiHidden/>
    <w:rPr>
      <w:vertAlign w:val="superscript"/>
      <w:lang w:val="en-US"/>
    </w:rPr>
  </w:style>
  <w:style w:type="paragraph" w:styleId="FootnoteText">
    <w:name w:val="footnote text"/>
    <w:basedOn w:val="Normal"/>
    <w:semiHidden/>
    <w:pPr>
      <w:spacing w:after="240"/>
    </w:pPr>
    <w:rPr>
      <w:sz w:val="20"/>
    </w:rPr>
  </w:style>
  <w:style w:type="paragraph" w:styleId="Header">
    <w:name w:val="header"/>
    <w:basedOn w:val="Normal"/>
    <w:semiHidden/>
    <w:pPr>
      <w:tabs>
        <w:tab w:val="center" w:pos="4680"/>
        <w:tab w:val="right" w:pos="9360"/>
      </w:tabs>
    </w:pPr>
  </w:style>
  <w:style w:type="character" w:styleId="PageNumber">
    <w:name w:val="page number"/>
    <w:semiHidden/>
    <w:rPr>
      <w:rFonts w:ascii="Times New Roman" w:hAnsi="Times New Roman" w:cs="Times New Roman"/>
      <w:b w:val="0"/>
      <w:sz w:val="24"/>
      <w:lang w:val="en-US"/>
    </w:rPr>
  </w:style>
  <w:style w:type="paragraph" w:styleId="TOC1">
    <w:name w:val="toc 1"/>
    <w:basedOn w:val="Normal"/>
    <w:next w:val="Normal"/>
    <w:autoRedefine/>
    <w:semiHidden/>
    <w:pPr>
      <w:spacing w:after="240"/>
      <w:ind w:left="720" w:right="432" w:hanging="720"/>
    </w:pPr>
    <w:rPr>
      <w:noProof/>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EndnoteText">
    <w:name w:val="endnote text"/>
    <w:basedOn w:val="Normal"/>
    <w:semiHidden/>
    <w:pPr>
      <w:spacing w:after="240"/>
    </w:pPr>
  </w:style>
  <w:style w:type="paragraph" w:styleId="TOCHeading">
    <w:name w:val="TOC Heading"/>
    <w:basedOn w:val="Normal"/>
    <w:qFormat/>
    <w:pPr>
      <w:spacing w:after="240"/>
      <w:jc w:val="center"/>
    </w:pPr>
    <w:rPr>
      <w:b/>
    </w:rPr>
  </w:style>
  <w:style w:type="paragraph" w:customStyle="1" w:styleId="TOCPage">
    <w:name w:val="TOC Page"/>
    <w:basedOn w:val="Normal"/>
    <w:locked/>
    <w:pPr>
      <w:spacing w:after="240"/>
      <w:jc w:val="right"/>
    </w:pPr>
    <w:rPr>
      <w:b/>
    </w:rPr>
  </w:style>
  <w:style w:type="character" w:customStyle="1" w:styleId="DocID">
    <w:name w:val="DocID"/>
    <w:locked/>
    <w:rPr>
      <w:sz w:val="16"/>
      <w:lang w:val="en-US"/>
    </w:rPr>
  </w:style>
  <w:style w:type="paragraph" w:styleId="BodyText">
    <w:name w:val="Body Text"/>
    <w:basedOn w:val="Normal"/>
    <w:link w:val="BodyTextChar"/>
    <w:semiHidden/>
    <w:pPr>
      <w:ind w:firstLine="720"/>
      <w:jc w:val="both"/>
    </w:pPr>
  </w:style>
  <w:style w:type="character" w:customStyle="1" w:styleId="HeaderChar">
    <w:name w:val="Header Char"/>
    <w:locked/>
    <w:rPr>
      <w:sz w:val="24"/>
      <w:szCs w:val="24"/>
      <w:lang w:val="en-US" w:eastAsia="en-US"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locked/>
    <w:rPr>
      <w:rFonts w:ascii="Tahoma" w:hAnsi="Tahoma" w:cs="Tahoma"/>
      <w:sz w:val="16"/>
      <w:szCs w:val="16"/>
      <w:lang w:val="en-US"/>
    </w:rPr>
  </w:style>
  <w:style w:type="character" w:customStyle="1" w:styleId="CharacterStyle1">
    <w:name w:val="Character Style 1"/>
    <w:locked/>
    <w:rPr>
      <w:spacing w:val="0"/>
      <w:sz w:val="22"/>
      <w:szCs w:val="22"/>
    </w:rPr>
  </w:style>
  <w:style w:type="paragraph" w:customStyle="1" w:styleId="TabbedL1">
    <w:name w:val="Tabbed_L1"/>
    <w:basedOn w:val="Normal"/>
    <w:next w:val="BodyText"/>
    <w:locked/>
    <w:pPr>
      <w:overflowPunct/>
      <w:spacing w:after="240"/>
      <w:textAlignment w:val="auto"/>
      <w:outlineLvl w:val="0"/>
    </w:pPr>
    <w:rPr>
      <w:sz w:val="20"/>
    </w:rPr>
  </w:style>
  <w:style w:type="paragraph" w:customStyle="1" w:styleId="TabbedL2">
    <w:name w:val="Tabbed_L2"/>
    <w:basedOn w:val="TabbedL1"/>
    <w:next w:val="BodyText"/>
    <w:locked/>
    <w:pPr>
      <w:outlineLvl w:val="1"/>
    </w:pPr>
  </w:style>
  <w:style w:type="paragraph" w:customStyle="1" w:styleId="TabbedL3">
    <w:name w:val="Tabbed_L3"/>
    <w:basedOn w:val="TabbedL2"/>
    <w:next w:val="BodyText"/>
    <w:locked/>
    <w:pPr>
      <w:outlineLvl w:val="2"/>
    </w:pPr>
  </w:style>
  <w:style w:type="paragraph" w:customStyle="1" w:styleId="TabbedL4">
    <w:name w:val="Tabbed_L4"/>
    <w:basedOn w:val="TabbedL3"/>
    <w:next w:val="BodyText"/>
    <w:locked/>
    <w:pPr>
      <w:outlineLvl w:val="3"/>
    </w:pPr>
  </w:style>
  <w:style w:type="paragraph" w:customStyle="1" w:styleId="TabbedL5">
    <w:name w:val="Tabbed_L5"/>
    <w:basedOn w:val="TabbedL4"/>
    <w:next w:val="BodyText"/>
    <w:locked/>
    <w:pPr>
      <w:outlineLvl w:val="4"/>
    </w:pPr>
  </w:style>
  <w:style w:type="paragraph" w:customStyle="1" w:styleId="TabbedL6">
    <w:name w:val="Tabbed_L6"/>
    <w:basedOn w:val="TabbedL5"/>
    <w:next w:val="BodyText"/>
    <w:locked/>
    <w:pPr>
      <w:outlineLvl w:val="5"/>
    </w:pPr>
  </w:style>
  <w:style w:type="paragraph" w:customStyle="1" w:styleId="TabbedL7">
    <w:name w:val="Tabbed_L7"/>
    <w:basedOn w:val="TabbedL6"/>
    <w:next w:val="BodyText"/>
    <w:locked/>
    <w:pPr>
      <w:outlineLvl w:val="6"/>
    </w:pPr>
  </w:style>
  <w:style w:type="paragraph" w:customStyle="1" w:styleId="TabbedL8">
    <w:name w:val="Tabbed_L8"/>
    <w:basedOn w:val="TabbedL7"/>
    <w:next w:val="BodyText"/>
    <w:locked/>
    <w:pPr>
      <w:outlineLvl w:val="7"/>
    </w:pPr>
  </w:style>
  <w:style w:type="paragraph" w:customStyle="1" w:styleId="TabbedL9">
    <w:name w:val="Tabbed_L9"/>
    <w:basedOn w:val="TabbedL8"/>
    <w:next w:val="BodyText"/>
    <w:locked/>
    <w:pPr>
      <w:outlineLvl w:val="8"/>
    </w:pPr>
  </w:style>
  <w:style w:type="paragraph" w:styleId="BodyTextIndent">
    <w:name w:val="Body Text Indent"/>
    <w:basedOn w:val="Normal"/>
    <w:link w:val="BodyTextIndentChar"/>
    <w:uiPriority w:val="99"/>
    <w:unhideWhenUsed/>
    <w:rsid w:val="00FE4EDB"/>
    <w:pPr>
      <w:spacing w:after="120"/>
      <w:ind w:left="360"/>
    </w:pPr>
  </w:style>
  <w:style w:type="character" w:customStyle="1" w:styleId="BodyTextIndentChar">
    <w:name w:val="Body Text Indent Char"/>
    <w:link w:val="BodyTextIndent"/>
    <w:uiPriority w:val="99"/>
    <w:rsid w:val="00FE4EDB"/>
    <w:rPr>
      <w:sz w:val="24"/>
      <w:lang w:val="en-US"/>
    </w:rPr>
  </w:style>
  <w:style w:type="paragraph" w:customStyle="1" w:styleId="Default">
    <w:name w:val="Default"/>
    <w:locked/>
    <w:rsid w:val="00FE4EDB"/>
    <w:pPr>
      <w:widowControl w:val="0"/>
      <w:autoSpaceDE w:val="0"/>
      <w:autoSpaceDN w:val="0"/>
      <w:adjustRightInd w:val="0"/>
    </w:pPr>
    <w:rPr>
      <w:rFonts w:ascii="IOBEIH+TimesNewRoman" w:hAnsi="IOBEIH+TimesNewRoman" w:cs="IOBEIH+TimesNewRoman"/>
      <w:color w:val="000000"/>
      <w:sz w:val="24"/>
      <w:szCs w:val="24"/>
    </w:rPr>
  </w:style>
  <w:style w:type="paragraph" w:customStyle="1" w:styleId="ProfileInfo">
    <w:name w:val="ProfileInfo"/>
    <w:basedOn w:val="Footer"/>
    <w:next w:val="Normal"/>
    <w:qFormat/>
    <w:locked/>
    <w:rsid w:val="0023222D"/>
    <w:pPr>
      <w:overflowPunct/>
      <w:autoSpaceDE/>
      <w:autoSpaceDN/>
      <w:adjustRightInd/>
      <w:textAlignment w:val="auto"/>
    </w:pPr>
    <w:rPr>
      <w:rFonts w:eastAsia="Calibri"/>
      <w:sz w:val="16"/>
      <w:szCs w:val="22"/>
    </w:rPr>
  </w:style>
  <w:style w:type="paragraph" w:styleId="Title">
    <w:name w:val="Title"/>
    <w:basedOn w:val="Default"/>
    <w:next w:val="Default"/>
    <w:link w:val="TitleChar"/>
    <w:uiPriority w:val="99"/>
    <w:qFormat/>
    <w:rsid w:val="00CB15AA"/>
    <w:rPr>
      <w:rFonts w:ascii="FAHKMO+TimesNewRoman,Bold" w:hAnsi="FAHKMO+TimesNewRoman,Bold" w:cs="Times New Roman"/>
      <w:color w:val="auto"/>
    </w:rPr>
  </w:style>
  <w:style w:type="character" w:customStyle="1" w:styleId="TitleChar">
    <w:name w:val="Title Char"/>
    <w:link w:val="Title"/>
    <w:uiPriority w:val="99"/>
    <w:rsid w:val="00CB15AA"/>
    <w:rPr>
      <w:rFonts w:ascii="FAHKMO+TimesNewRoman,Bold" w:hAnsi="FAHKMO+TimesNewRoman,Bold"/>
      <w:sz w:val="24"/>
      <w:szCs w:val="24"/>
      <w:lang w:val="en-US"/>
    </w:rPr>
  </w:style>
  <w:style w:type="paragraph" w:customStyle="1" w:styleId="ExceptionsStyle3">
    <w:name w:val="ExceptionsStyle3"/>
    <w:basedOn w:val="Normal"/>
    <w:locked/>
    <w:rsid w:val="001B6208"/>
    <w:pPr>
      <w:numPr>
        <w:numId w:val="40"/>
      </w:numPr>
      <w:overflowPunct/>
      <w:autoSpaceDE/>
      <w:autoSpaceDN/>
      <w:adjustRightInd/>
      <w:textAlignment w:val="auto"/>
    </w:pPr>
    <w:rPr>
      <w:rFonts w:ascii="Georgia" w:hAnsi="Georgia"/>
      <w:sz w:val="22"/>
      <w:szCs w:val="22"/>
    </w:rPr>
  </w:style>
  <w:style w:type="character" w:customStyle="1" w:styleId="BodyTextChar">
    <w:name w:val="Body Text Char"/>
    <w:link w:val="BodyText"/>
    <w:semiHidden/>
    <w:rsid w:val="00961207"/>
    <w:rPr>
      <w:sz w:val="24"/>
      <w:lang w:val="en-US"/>
    </w:rPr>
  </w:style>
  <w:style w:type="character" w:customStyle="1" w:styleId="FooterChar">
    <w:name w:val="Footer Char"/>
    <w:link w:val="Footer"/>
    <w:uiPriority w:val="99"/>
    <w:rsid w:val="00660528"/>
    <w:rPr>
      <w:sz w:val="24"/>
    </w:rPr>
  </w:style>
  <w:style w:type="paragraph" w:styleId="Revision">
    <w:name w:val="Revision"/>
    <w:hidden/>
    <w:uiPriority w:val="99"/>
    <w:semiHidden/>
    <w:rsid w:val="00B656C7"/>
    <w:rPr>
      <w:sz w:val="24"/>
    </w:rPr>
  </w:style>
  <w:style w:type="table" w:styleId="TableGrid">
    <w:name w:val="Table Grid"/>
    <w:basedOn w:val="TableNormal"/>
    <w:uiPriority w:val="59"/>
    <w:locked/>
    <w:rsid w:val="00F6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E7D"/>
    <w:rPr>
      <w:sz w:val="16"/>
      <w:szCs w:val="16"/>
    </w:rPr>
  </w:style>
  <w:style w:type="paragraph" w:styleId="CommentText">
    <w:name w:val="annotation text"/>
    <w:basedOn w:val="Normal"/>
    <w:link w:val="CommentTextChar"/>
    <w:uiPriority w:val="99"/>
    <w:unhideWhenUsed/>
    <w:rsid w:val="00F70E7D"/>
    <w:rPr>
      <w:sz w:val="20"/>
    </w:rPr>
  </w:style>
  <w:style w:type="character" w:customStyle="1" w:styleId="CommentTextChar">
    <w:name w:val="Comment Text Char"/>
    <w:basedOn w:val="DefaultParagraphFont"/>
    <w:link w:val="CommentText"/>
    <w:uiPriority w:val="99"/>
    <w:rsid w:val="00F70E7D"/>
  </w:style>
  <w:style w:type="paragraph" w:styleId="CommentSubject">
    <w:name w:val="annotation subject"/>
    <w:basedOn w:val="CommentText"/>
    <w:next w:val="CommentText"/>
    <w:link w:val="CommentSubjectChar"/>
    <w:uiPriority w:val="99"/>
    <w:semiHidden/>
    <w:unhideWhenUsed/>
    <w:rsid w:val="00F70E7D"/>
    <w:rPr>
      <w:b/>
      <w:bCs/>
    </w:rPr>
  </w:style>
  <w:style w:type="character" w:customStyle="1" w:styleId="CommentSubjectChar">
    <w:name w:val="Comment Subject Char"/>
    <w:basedOn w:val="CommentTextChar"/>
    <w:link w:val="CommentSubject"/>
    <w:uiPriority w:val="99"/>
    <w:semiHidden/>
    <w:rsid w:val="00F70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229">
      <w:bodyDiv w:val="1"/>
      <w:marLeft w:val="0"/>
      <w:marRight w:val="0"/>
      <w:marTop w:val="0"/>
      <w:marBottom w:val="0"/>
      <w:divBdr>
        <w:top w:val="none" w:sz="0" w:space="0" w:color="auto"/>
        <w:left w:val="none" w:sz="0" w:space="0" w:color="auto"/>
        <w:bottom w:val="none" w:sz="0" w:space="0" w:color="auto"/>
        <w:right w:val="none" w:sz="0" w:space="0" w:color="auto"/>
      </w:divBdr>
    </w:div>
    <w:div w:id="991375222">
      <w:bodyDiv w:val="1"/>
      <w:marLeft w:val="0"/>
      <w:marRight w:val="0"/>
      <w:marTop w:val="0"/>
      <w:marBottom w:val="0"/>
      <w:divBdr>
        <w:top w:val="none" w:sz="0" w:space="0" w:color="auto"/>
        <w:left w:val="none" w:sz="0" w:space="0" w:color="auto"/>
        <w:bottom w:val="none" w:sz="0" w:space="0" w:color="auto"/>
        <w:right w:val="none" w:sz="0" w:space="0" w:color="auto"/>
      </w:divBdr>
    </w:div>
    <w:div w:id="12876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C%20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8C3F7B2C16B44A76051FE7E3C4F5C" ma:contentTypeVersion="14" ma:contentTypeDescription="Create a new document." ma:contentTypeScope="" ma:versionID="2ecf8f57c43d523b0d5613061caaf88e">
  <xsd:schema xmlns:xsd="http://www.w3.org/2001/XMLSchema" xmlns:xs="http://www.w3.org/2001/XMLSchema" xmlns:p="http://schemas.microsoft.com/office/2006/metadata/properties" xmlns:ns2="80dae7b8-0dff-417d-8e3a-382c29f2fe3a" xmlns:ns3="4e53b9b8-0343-4c90-a6cf-cf9586f7535b" targetNamespace="http://schemas.microsoft.com/office/2006/metadata/properties" ma:root="true" ma:fieldsID="bf00bc3c3c953b1220e9f2968a36f7f5" ns2:_="" ns3:_="">
    <xsd:import namespace="80dae7b8-0dff-417d-8e3a-382c29f2fe3a"/>
    <xsd:import namespace="4e53b9b8-0343-4c90-a6cf-cf9586f753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ae7b8-0dff-417d-8e3a-382c29f2f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c8dcc5-e6c8-4574-9c1b-9c1a63d87a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3b9b8-0343-4c90-a6cf-cf9586f753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98da73-1134-4a0a-bd8f-826a9131f9b2}" ma:internalName="TaxCatchAll" ma:showField="CatchAllData" ma:web="4e53b9b8-0343-4c90-a6cf-cf9586f7535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491D1-22B7-4DEB-91B8-618A2449767A}">
  <ds:schemaRefs>
    <ds:schemaRef ds:uri="http://schemas.openxmlformats.org/officeDocument/2006/bibliography"/>
  </ds:schemaRefs>
</ds:datastoreItem>
</file>

<file path=customXml/itemProps2.xml><?xml version="1.0" encoding="utf-8"?>
<ds:datastoreItem xmlns:ds="http://schemas.openxmlformats.org/officeDocument/2006/customXml" ds:itemID="{7D2DBF56-BDAA-43E0-823D-A4F34D37B463}">
  <ds:schemaRefs>
    <ds:schemaRef ds:uri="http://schemas.microsoft.com/sharepoint/v3/contenttype/forms"/>
  </ds:schemaRefs>
</ds:datastoreItem>
</file>

<file path=customXml/itemProps3.xml><?xml version="1.0" encoding="utf-8"?>
<ds:datastoreItem xmlns:ds="http://schemas.openxmlformats.org/officeDocument/2006/customXml" ds:itemID="{E368857B-BFA3-4F5E-A642-E0D50676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ae7b8-0dff-417d-8e3a-382c29f2fe3a"/>
    <ds:schemaRef ds:uri="4e53b9b8-0343-4c90-a6cf-cf9586f75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75</TotalTime>
  <Pages>13</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 and Cassel</dc:creator>
  <cp:lastModifiedBy>Barbara Camparscone</cp:lastModifiedBy>
  <cp:revision>57</cp:revision>
  <cp:lastPrinted>2018-09-06T17:17:00Z</cp:lastPrinted>
  <dcterms:created xsi:type="dcterms:W3CDTF">2023-08-29T19:56:00Z</dcterms:created>
  <dcterms:modified xsi:type="dcterms:W3CDTF">2024-07-05T14:12:00Z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4849-6593-5363.2_x000d_
32438/0013 JSLATER Audrey M Irban</vt:lpwstr>
  </property>
  <property fmtid="{D5CDD505-2E9C-101B-9397-08002B2CF9AE}" pid="3" name="DocumentType">
    <vt:lpwstr>pcgBlank</vt:lpwstr>
  </property>
  <property fmtid="{D5CDD505-2E9C-101B-9397-08002B2CF9AE}" pid="4" name="piDisable">
    <vt:lpwstr>N</vt:lpwstr>
  </property>
  <property fmtid="{D5CDD505-2E9C-101B-9397-08002B2CF9AE}" pid="5" name="piToggle">
    <vt:lpwstr>On</vt:lpwstr>
  </property>
  <property fmtid="{D5CDD505-2E9C-101B-9397-08002B2CF9AE}" pid="6" name="piProfileCriteriaDocument">
    <vt:lpwstr>Doc# !-! &lt;Space&gt; !-! Version</vt:lpwstr>
  </property>
  <property fmtid="{D5CDD505-2E9C-101B-9397-08002B2CF9AE}" pid="7" name="piFont">
    <vt:lpwstr>Times New Roman</vt:lpwstr>
  </property>
  <property fmtid="{D5CDD505-2E9C-101B-9397-08002B2CF9AE}" pid="8" name="piFontSize">
    <vt:lpwstr>8</vt:lpwstr>
  </property>
  <property fmtid="{D5CDD505-2E9C-101B-9397-08002B2CF9AE}" pid="9" name="piBold">
    <vt:lpwstr>N</vt:lpwstr>
  </property>
  <property fmtid="{D5CDD505-2E9C-101B-9397-08002B2CF9AE}" pid="10" name="piItalic">
    <vt:lpwstr>N</vt:lpwstr>
  </property>
  <property fmtid="{D5CDD505-2E9C-101B-9397-08002B2CF9AE}" pid="11" name="piUnderline">
    <vt:lpwstr>N</vt:lpwstr>
  </property>
  <property fmtid="{D5CDD505-2E9C-101B-9397-08002B2CF9AE}" pid="12" name="piPlacement">
    <vt:lpwstr>Footer</vt:lpwstr>
  </property>
  <property fmtid="{D5CDD505-2E9C-101B-9397-08002B2CF9AE}" pid="13" name="piLocationInFooter">
    <vt:lpwstr>Before Existing Footer</vt:lpwstr>
  </property>
  <property fmtid="{D5CDD505-2E9C-101B-9397-08002B2CF9AE}" pid="14" name="piPosition">
    <vt:lpwstr>Last Page Only of Document</vt:lpwstr>
  </property>
  <property fmtid="{D5CDD505-2E9C-101B-9397-08002B2CF9AE}" pid="15" name="piAlignment">
    <vt:lpwstr>Left</vt:lpwstr>
  </property>
  <property fmtid="{D5CDD505-2E9C-101B-9397-08002B2CF9AE}" pid="16" name="piCustomSectionsProperty">
    <vt:lpwstr/>
  </property>
  <property fmtid="{D5CDD505-2E9C-101B-9397-08002B2CF9AE}" pid="17" name="piSeparator">
    <vt:lpwstr>-</vt:lpwstr>
  </property>
  <property fmtid="{D5CDD505-2E9C-101B-9397-08002B2CF9AE}" pid="18" name="piLabelDocNum">
    <vt:lpwstr>#</vt:lpwstr>
  </property>
  <property fmtid="{D5CDD505-2E9C-101B-9397-08002B2CF9AE}" pid="19" name="piLabelVersion">
    <vt:lpwstr>v</vt:lpwstr>
  </property>
  <property fmtid="{D5CDD505-2E9C-101B-9397-08002B2CF9AE}" pid="20" name="piVersionOnFirst">
    <vt:lpwstr>Y</vt:lpwstr>
  </property>
  <property fmtid="{D5CDD505-2E9C-101B-9397-08002B2CF9AE}" pid="21" name="piCustomText">
    <vt:lpwstr/>
  </property>
  <property fmtid="{D5CDD505-2E9C-101B-9397-08002B2CF9AE}" pid="22" name="piTextboxUp">
    <vt:lpwstr/>
  </property>
  <property fmtid="{D5CDD505-2E9C-101B-9397-08002B2CF9AE}" pid="23" name="piTextboxWidth">
    <vt:lpwstr/>
  </property>
  <property fmtid="{D5CDD505-2E9C-101B-9397-08002B2CF9AE}" pid="24" name="piTextboxHeight">
    <vt:lpwstr/>
  </property>
</Properties>
</file>